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bookmarkStart w:id="0" w:name="_GoBack"/>
      <w:bookmarkEnd w:id="0"/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Pr="0027018B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 w:cs="Arial"/>
          <w:b/>
          <w:sz w:val="28"/>
          <w:szCs w:val="28"/>
        </w:rPr>
      </w:pPr>
      <w:r w:rsidRPr="0027018B">
        <w:rPr>
          <w:rFonts w:ascii="Arial" w:hAnsi="Arial" w:cs="Arial"/>
          <w:b/>
          <w:sz w:val="28"/>
          <w:szCs w:val="28"/>
        </w:rPr>
        <w:t xml:space="preserve">Kansas </w:t>
      </w:r>
      <w:r>
        <w:rPr>
          <w:rFonts w:ascii="Arial" w:hAnsi="Arial" w:cs="Arial"/>
          <w:b/>
          <w:sz w:val="28"/>
          <w:szCs w:val="28"/>
        </w:rPr>
        <w:t>Employment First Oversight Commission</w:t>
      </w:r>
    </w:p>
    <w:p w:rsidR="00C20A65" w:rsidRPr="002F1303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10"/>
          <w:szCs w:val="10"/>
        </w:rPr>
      </w:pPr>
    </w:p>
    <w:p w:rsidR="00C20A65" w:rsidRPr="009311DA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</w:rPr>
      </w:pPr>
      <w:r w:rsidRPr="009311DA">
        <w:rPr>
          <w:rFonts w:ascii="Arial" w:hAnsi="Arial"/>
          <w:b/>
        </w:rPr>
        <w:t>4-15-13</w:t>
      </w:r>
    </w:p>
    <w:p w:rsidR="00C20A65" w:rsidRPr="009311DA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</w:rPr>
      </w:pPr>
      <w:r w:rsidRPr="009311DA">
        <w:rPr>
          <w:rFonts w:ascii="Arial" w:hAnsi="Arial"/>
          <w:b/>
        </w:rPr>
        <w:t>10:00 a.m. – 12:00 p.m.</w:t>
      </w:r>
    </w:p>
    <w:p w:rsidR="00C20A65" w:rsidRPr="009311DA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</w:rPr>
      </w:pPr>
      <w:r w:rsidRPr="009311DA">
        <w:rPr>
          <w:rFonts w:ascii="Arial" w:hAnsi="Arial"/>
          <w:b/>
        </w:rPr>
        <w:t xml:space="preserve"> </w:t>
      </w:r>
      <w:r w:rsidRPr="009311DA">
        <w:rPr>
          <w:rFonts w:ascii="Arial" w:hAnsi="Arial"/>
          <w:b/>
          <w:i/>
          <w:u w:val="single"/>
        </w:rPr>
        <w:t>Landon</w:t>
      </w:r>
      <w:r w:rsidRPr="009311DA">
        <w:rPr>
          <w:rFonts w:ascii="Arial" w:hAnsi="Arial"/>
          <w:b/>
        </w:rPr>
        <w:t xml:space="preserve"> State Office Building, </w:t>
      </w:r>
    </w:p>
    <w:p w:rsidR="00C20A65" w:rsidRPr="002F1303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10"/>
          <w:szCs w:val="10"/>
        </w:rPr>
      </w:pPr>
    </w:p>
    <w:p w:rsidR="00C20A65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32"/>
          <w:szCs w:val="32"/>
        </w:rPr>
      </w:pPr>
    </w:p>
    <w:p w:rsidR="00C20A65" w:rsidRDefault="00C20A65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Minutes</w:t>
      </w:r>
    </w:p>
    <w:p w:rsidR="007C4653" w:rsidRPr="002F1303" w:rsidRDefault="007C4653" w:rsidP="00C20A65">
      <w:pPr>
        <w:tabs>
          <w:tab w:val="left" w:pos="2160"/>
          <w:tab w:val="left" w:pos="3690"/>
          <w:tab w:val="left" w:pos="7560"/>
          <w:tab w:val="left" w:pos="7920"/>
        </w:tabs>
        <w:jc w:val="center"/>
        <w:rPr>
          <w:rFonts w:ascii="Arial" w:hAnsi="Arial"/>
          <w:b/>
          <w:sz w:val="32"/>
          <w:szCs w:val="32"/>
        </w:rPr>
      </w:pPr>
    </w:p>
    <w:p w:rsidR="007C4653" w:rsidRPr="007C4653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  <w:b/>
          <w:u w:val="single"/>
        </w:rPr>
      </w:pPr>
      <w:r w:rsidRPr="007C4653">
        <w:rPr>
          <w:rFonts w:ascii="Arial" w:hAnsi="Arial"/>
          <w:b/>
          <w:u w:val="single"/>
        </w:rPr>
        <w:t>Attendees</w:t>
      </w:r>
    </w:p>
    <w:p w:rsidR="00C20A65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Commissioners: </w:t>
      </w:r>
      <w:r w:rsidR="00291CD4">
        <w:rPr>
          <w:rFonts w:ascii="Arial" w:hAnsi="Arial"/>
        </w:rPr>
        <w:t>Rocky Nichols, Barney Mayse, Ron Pasmore, Dan Kerschen, Wendy Parent-Johnson, Kerrie Bacon (staff)</w:t>
      </w:r>
    </w:p>
    <w:p w:rsidR="00291CD4" w:rsidRDefault="00291CD4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Guests: Kathryn McCrary, Martha Artiles –C5 Consulting</w:t>
      </w:r>
    </w:p>
    <w:p w:rsidR="00291CD4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Liaisons</w:t>
      </w:r>
      <w:r w:rsidR="00291CD4">
        <w:rPr>
          <w:rFonts w:ascii="Arial" w:hAnsi="Arial"/>
        </w:rPr>
        <w:t xml:space="preserve"> or </w:t>
      </w:r>
      <w:r>
        <w:rPr>
          <w:rFonts w:ascii="Arial" w:hAnsi="Arial"/>
        </w:rPr>
        <w:t>Reps from Agencies: Jeff S - Commerce, Kathy Cooper – VR</w:t>
      </w:r>
    </w:p>
    <w:p w:rsidR="007C4653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Stakeholders: Eric Harkness – NAMI, Jodi Jeffers-COF, Craig Evans-COF, Martha Gabehart-KCDC, Kelly Nye-University of MN.</w:t>
      </w:r>
    </w:p>
    <w:p w:rsidR="007C4653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Nichols call the meeting to order</w:t>
      </w:r>
    </w:p>
    <w:p w:rsidR="00C20A65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Nichols did w</w:t>
      </w:r>
      <w:r w:rsidR="00C20A65" w:rsidRPr="002F1303">
        <w:rPr>
          <w:rFonts w:ascii="Arial" w:hAnsi="Arial"/>
        </w:rPr>
        <w:t xml:space="preserve">elcome </w:t>
      </w:r>
      <w:r>
        <w:rPr>
          <w:rFonts w:ascii="Arial" w:hAnsi="Arial"/>
        </w:rPr>
        <w:t xml:space="preserve">and </w:t>
      </w:r>
      <w:r w:rsidR="00C20A65" w:rsidRPr="002F1303">
        <w:rPr>
          <w:rFonts w:ascii="Arial" w:hAnsi="Arial"/>
        </w:rPr>
        <w:t>introduction</w:t>
      </w:r>
      <w:r w:rsidR="00C20A65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C20A65" w:rsidRPr="002F1303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No one wanted additional time on the agenda.</w:t>
      </w:r>
    </w:p>
    <w:p w:rsidR="007C4653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There were no a</w:t>
      </w:r>
      <w:r w:rsidR="00C20A65" w:rsidRPr="002F1303">
        <w:rPr>
          <w:rFonts w:ascii="Arial" w:hAnsi="Arial"/>
        </w:rPr>
        <w:t>dditions, deletions or corrections to the agenda</w:t>
      </w:r>
      <w:r>
        <w:rPr>
          <w:rFonts w:ascii="Arial" w:hAnsi="Arial"/>
        </w:rPr>
        <w:t>.</w:t>
      </w:r>
    </w:p>
    <w:p w:rsidR="00C20A65" w:rsidRPr="002F1303" w:rsidRDefault="007C4653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The a</w:t>
      </w:r>
      <w:r w:rsidR="00C20A65" w:rsidRPr="002F1303">
        <w:rPr>
          <w:rFonts w:ascii="Arial" w:hAnsi="Arial"/>
        </w:rPr>
        <w:t>pproval of last meeting’s minutes</w:t>
      </w:r>
      <w:r w:rsidR="00C20A65">
        <w:rPr>
          <w:rFonts w:ascii="Arial" w:hAnsi="Arial"/>
        </w:rPr>
        <w:t xml:space="preserve"> will </w:t>
      </w:r>
      <w:r>
        <w:rPr>
          <w:rFonts w:ascii="Arial" w:hAnsi="Arial"/>
        </w:rPr>
        <w:t>be done</w:t>
      </w:r>
      <w:r w:rsidR="00C20A65">
        <w:rPr>
          <w:rFonts w:ascii="Arial" w:hAnsi="Arial"/>
        </w:rPr>
        <w:t xml:space="preserve"> in June.</w:t>
      </w:r>
    </w:p>
    <w:p w:rsidR="00C20A65" w:rsidRPr="002F1303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D76302">
        <w:rPr>
          <w:rFonts w:ascii="Arial" w:hAnsi="Arial"/>
        </w:rPr>
        <w:t>C5 Consulting</w:t>
      </w:r>
      <w:r w:rsidR="007C4653">
        <w:rPr>
          <w:rFonts w:ascii="Arial" w:hAnsi="Arial"/>
        </w:rPr>
        <w:t xml:space="preserve"> (Kathryn McCrary and Martha Artiles) were asked to come to the meeting to provide information and discussion on the employer and business perspective of Employment First.</w:t>
      </w:r>
      <w:r w:rsidR="009311DA">
        <w:rPr>
          <w:rFonts w:ascii="Arial" w:hAnsi="Arial"/>
        </w:rPr>
        <w:t xml:space="preserve">  Kathryn and Martha presented information to the Commission about this topic.  See unofficial notes for more information. </w:t>
      </w: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 xml:space="preserve">Old Business – </w:t>
      </w:r>
    </w:p>
    <w:p w:rsidR="009311DA" w:rsidRPr="009311DA" w:rsidRDefault="009311DA" w:rsidP="009311DA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 w:rsidRPr="009311DA">
        <w:rPr>
          <w:rFonts w:ascii="Arial" w:hAnsi="Arial"/>
        </w:rPr>
        <w:t xml:space="preserve">After discussion about the </w:t>
      </w:r>
      <w:r w:rsidR="00C20A65" w:rsidRPr="009311DA">
        <w:rPr>
          <w:rFonts w:ascii="Arial" w:hAnsi="Arial"/>
        </w:rPr>
        <w:t xml:space="preserve">National Employment First program </w:t>
      </w:r>
      <w:r w:rsidRPr="009311DA">
        <w:rPr>
          <w:rFonts w:ascii="Arial" w:hAnsi="Arial"/>
        </w:rPr>
        <w:t>as presented by S</w:t>
      </w:r>
      <w:r w:rsidR="00C20A65" w:rsidRPr="009311DA">
        <w:rPr>
          <w:rFonts w:ascii="Arial" w:hAnsi="Arial"/>
        </w:rPr>
        <w:t>erena Lowe</w:t>
      </w:r>
      <w:r w:rsidRPr="009311DA">
        <w:rPr>
          <w:rFonts w:ascii="Arial" w:hAnsi="Arial"/>
        </w:rPr>
        <w:t>,</w:t>
      </w:r>
      <w:r>
        <w:rPr>
          <w:rFonts w:ascii="Arial" w:hAnsi="Arial"/>
        </w:rPr>
        <w:t xml:space="preserve"> the Commission decided to </w:t>
      </w:r>
      <w:r w:rsidRPr="009311DA">
        <w:rPr>
          <w:rFonts w:ascii="Arial" w:hAnsi="Arial"/>
        </w:rPr>
        <w:t xml:space="preserve">refer this </w:t>
      </w:r>
      <w:r>
        <w:rPr>
          <w:rFonts w:ascii="Arial" w:hAnsi="Arial"/>
        </w:rPr>
        <w:t xml:space="preserve">matter </w:t>
      </w:r>
      <w:r w:rsidRPr="009311DA">
        <w:rPr>
          <w:rFonts w:ascii="Arial" w:hAnsi="Arial"/>
        </w:rPr>
        <w:t>to the Employment First Work Group</w:t>
      </w:r>
      <w:r>
        <w:rPr>
          <w:rFonts w:ascii="Arial" w:hAnsi="Arial"/>
        </w:rPr>
        <w:t>, which it was felt was a better fit for this project</w:t>
      </w:r>
      <w:r w:rsidRPr="009311DA">
        <w:rPr>
          <w:rFonts w:ascii="Arial" w:hAnsi="Arial"/>
        </w:rPr>
        <w:t xml:space="preserve">.  </w:t>
      </w:r>
      <w:r>
        <w:rPr>
          <w:rFonts w:ascii="Arial" w:hAnsi="Arial"/>
        </w:rPr>
        <w:t>KCDC staff w</w:t>
      </w:r>
      <w:r w:rsidRPr="009311DA">
        <w:rPr>
          <w:rFonts w:ascii="Arial" w:hAnsi="Arial"/>
        </w:rPr>
        <w:t xml:space="preserve">ill let Serena know that that is </w:t>
      </w:r>
      <w:r>
        <w:rPr>
          <w:rFonts w:ascii="Arial" w:hAnsi="Arial"/>
        </w:rPr>
        <w:t xml:space="preserve">the direction from the Commission.  </w:t>
      </w: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Update on SB195 – amending the Employment First statute.</w:t>
      </w:r>
    </w:p>
    <w:p w:rsidR="00C20A65" w:rsidRDefault="00C20A65" w:rsidP="00C20A65">
      <w:pPr>
        <w:tabs>
          <w:tab w:val="left" w:pos="1620"/>
          <w:tab w:val="left" w:pos="7560"/>
          <w:tab w:val="left" w:pos="8280"/>
        </w:tabs>
        <w:spacing w:line="280" w:lineRule="atLeast"/>
        <w:rPr>
          <w:rFonts w:ascii="Arial" w:hAnsi="Arial"/>
        </w:rPr>
      </w:pPr>
    </w:p>
    <w:p w:rsidR="00C20A65" w:rsidRPr="002F1303" w:rsidRDefault="00C20A65" w:rsidP="00C20A65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  <w:r>
        <w:rPr>
          <w:rFonts w:ascii="Arial" w:hAnsi="Arial"/>
        </w:rPr>
        <w:t>A</w:t>
      </w:r>
      <w:r w:rsidRPr="002F1303">
        <w:rPr>
          <w:rFonts w:ascii="Arial" w:hAnsi="Arial"/>
        </w:rPr>
        <w:t>nnouncements:</w:t>
      </w:r>
    </w:p>
    <w:p w:rsidR="00C20A65" w:rsidRPr="002F1303" w:rsidRDefault="00C20A65" w:rsidP="00C20A65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  <w:r w:rsidRPr="002F1303">
        <w:rPr>
          <w:rFonts w:ascii="Arial" w:hAnsi="Arial"/>
        </w:rPr>
        <w:t>Next meeting</w:t>
      </w:r>
      <w:r>
        <w:rPr>
          <w:rFonts w:ascii="Arial" w:hAnsi="Arial"/>
        </w:rPr>
        <w:t xml:space="preserve">:  </w:t>
      </w:r>
      <w:r w:rsidRPr="002F1303">
        <w:rPr>
          <w:rFonts w:ascii="Arial" w:hAnsi="Arial"/>
        </w:rPr>
        <w:t xml:space="preserve"> </w:t>
      </w:r>
      <w:r>
        <w:rPr>
          <w:rFonts w:ascii="Arial" w:hAnsi="Arial"/>
        </w:rPr>
        <w:t>June 27</w:t>
      </w:r>
      <w:r w:rsidRPr="008D1602">
        <w:rPr>
          <w:rFonts w:ascii="Arial" w:hAnsi="Arial"/>
        </w:rPr>
        <w:t xml:space="preserve"> (</w:t>
      </w:r>
      <w:r>
        <w:rPr>
          <w:rFonts w:ascii="Arial" w:hAnsi="Arial"/>
        </w:rPr>
        <w:t>Thursday</w:t>
      </w:r>
      <w:r w:rsidRPr="008D1602">
        <w:rPr>
          <w:rFonts w:ascii="Arial" w:hAnsi="Arial"/>
        </w:rPr>
        <w:t xml:space="preserve">), 10 - 12 noon, Landon State Office Building (LSOB), Room </w:t>
      </w:r>
      <w:r>
        <w:rPr>
          <w:rFonts w:ascii="Arial" w:hAnsi="Arial"/>
        </w:rPr>
        <w:t>509</w:t>
      </w:r>
    </w:p>
    <w:p w:rsidR="00C20A65" w:rsidRDefault="00C20A65" w:rsidP="00C20A65">
      <w:pPr>
        <w:tabs>
          <w:tab w:val="left" w:pos="1620"/>
          <w:tab w:val="left" w:pos="3690"/>
          <w:tab w:val="left" w:pos="7560"/>
        </w:tabs>
        <w:spacing w:line="280" w:lineRule="atLeast"/>
        <w:rPr>
          <w:rFonts w:ascii="Arial" w:hAnsi="Arial"/>
        </w:rPr>
      </w:pPr>
    </w:p>
    <w:p w:rsidR="00C20A65" w:rsidRDefault="00C20A65" w:rsidP="0088646C">
      <w:pPr>
        <w:rPr>
          <w:rFonts w:ascii="Arial" w:hAnsi="Arial"/>
        </w:rPr>
      </w:pPr>
      <w:r>
        <w:rPr>
          <w:rFonts w:ascii="Arial" w:hAnsi="Arial"/>
        </w:rPr>
        <w:t>Barney moved and Wendy seconded to adjourn the meeting. Motion adopted.</w:t>
      </w:r>
      <w:r>
        <w:rPr>
          <w:rFonts w:ascii="Arial" w:hAnsi="Arial"/>
        </w:rPr>
        <w:br w:type="page"/>
      </w:r>
    </w:p>
    <w:p w:rsidR="00C20A65" w:rsidRDefault="00C20A65" w:rsidP="00C20A65">
      <w:pPr>
        <w:rPr>
          <w:rFonts w:ascii="Arial" w:hAnsi="Arial"/>
        </w:rPr>
      </w:pPr>
    </w:p>
    <w:p w:rsidR="009311DA" w:rsidRPr="00D870B8" w:rsidRDefault="009311DA" w:rsidP="009311DA">
      <w:pPr>
        <w:jc w:val="center"/>
        <w:rPr>
          <w:rFonts w:ascii="Arial" w:hAnsi="Arial" w:cs="Arial"/>
          <w:b/>
        </w:rPr>
      </w:pPr>
      <w:r w:rsidRPr="00D870B8">
        <w:rPr>
          <w:rFonts w:ascii="Arial" w:hAnsi="Arial" w:cs="Arial"/>
          <w:b/>
        </w:rPr>
        <w:t>Kansas Employment First Oversight Commission</w:t>
      </w:r>
    </w:p>
    <w:p w:rsidR="009311DA" w:rsidRPr="00D870B8" w:rsidRDefault="009311DA" w:rsidP="009311DA">
      <w:pPr>
        <w:jc w:val="center"/>
        <w:rPr>
          <w:rFonts w:ascii="Arial" w:hAnsi="Arial" w:cs="Arial"/>
          <w:b/>
        </w:rPr>
      </w:pPr>
      <w:r w:rsidRPr="00D870B8">
        <w:rPr>
          <w:rFonts w:ascii="Arial" w:hAnsi="Arial" w:cs="Arial"/>
          <w:b/>
        </w:rPr>
        <w:t>3-22-1</w:t>
      </w:r>
      <w:r>
        <w:rPr>
          <w:rFonts w:ascii="Arial" w:hAnsi="Arial" w:cs="Arial"/>
          <w:b/>
        </w:rPr>
        <w:t>3</w:t>
      </w:r>
    </w:p>
    <w:p w:rsidR="009311DA" w:rsidRPr="00D870B8" w:rsidRDefault="009311DA" w:rsidP="009311DA">
      <w:pPr>
        <w:jc w:val="center"/>
        <w:rPr>
          <w:rFonts w:ascii="Arial" w:hAnsi="Arial" w:cs="Arial"/>
          <w:b/>
        </w:rPr>
      </w:pPr>
      <w:r w:rsidRPr="00D870B8">
        <w:rPr>
          <w:rFonts w:ascii="Arial" w:hAnsi="Arial" w:cs="Arial"/>
          <w:b/>
        </w:rPr>
        <w:t>Eisenhower State Office Building</w:t>
      </w:r>
    </w:p>
    <w:p w:rsidR="009311DA" w:rsidRDefault="009311DA" w:rsidP="009311DA">
      <w:pPr>
        <w:jc w:val="center"/>
        <w:rPr>
          <w:rFonts w:ascii="Arial" w:hAnsi="Arial" w:cs="Arial"/>
          <w:b/>
        </w:rPr>
      </w:pPr>
    </w:p>
    <w:p w:rsidR="009311DA" w:rsidRPr="00D870B8" w:rsidRDefault="009311DA" w:rsidP="009311DA">
      <w:pPr>
        <w:jc w:val="center"/>
        <w:rPr>
          <w:rFonts w:ascii="Arial" w:hAnsi="Arial" w:cs="Arial"/>
          <w:b/>
        </w:rPr>
      </w:pPr>
      <w:r w:rsidRPr="00D870B8">
        <w:rPr>
          <w:rFonts w:ascii="Arial" w:hAnsi="Arial" w:cs="Arial"/>
          <w:b/>
        </w:rPr>
        <w:t>Minutes</w:t>
      </w:r>
    </w:p>
    <w:p w:rsidR="009311DA" w:rsidRDefault="009311DA" w:rsidP="009311DA">
      <w:pPr>
        <w:rPr>
          <w:rFonts w:ascii="Arial" w:hAnsi="Arial" w:cs="Arial"/>
        </w:rPr>
      </w:pPr>
    </w:p>
    <w:p w:rsidR="009311DA" w:rsidRPr="00D870B8" w:rsidRDefault="009311DA" w:rsidP="009311DA">
      <w:pPr>
        <w:rPr>
          <w:rFonts w:ascii="Arial" w:hAnsi="Arial" w:cs="Arial"/>
        </w:rPr>
      </w:pPr>
      <w:r w:rsidRPr="00D870B8">
        <w:rPr>
          <w:rFonts w:ascii="Arial" w:hAnsi="Arial" w:cs="Arial"/>
        </w:rPr>
        <w:t>Attendees:  Rocky, Ron,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Barney(</w:t>
      </w:r>
      <w:proofErr w:type="gramEnd"/>
      <w:r>
        <w:rPr>
          <w:rFonts w:ascii="Arial" w:hAnsi="Arial" w:cs="Arial"/>
        </w:rPr>
        <w:t>by phone), Wendy Parent-Johnson(by phone) Kerrie (staff for Commission)</w:t>
      </w:r>
    </w:p>
    <w:p w:rsidR="009311DA" w:rsidRDefault="009311DA" w:rsidP="009311DA">
      <w:pPr>
        <w:rPr>
          <w:rFonts w:ascii="Arial" w:hAnsi="Arial" w:cs="Arial"/>
        </w:rPr>
      </w:pPr>
      <w:r w:rsidRPr="00D870B8">
        <w:rPr>
          <w:rFonts w:ascii="Arial" w:hAnsi="Arial" w:cs="Arial"/>
        </w:rPr>
        <w:t>Guests:  Wendy Pickell, Martha Gabehart,</w:t>
      </w:r>
      <w:r>
        <w:rPr>
          <w:rFonts w:ascii="Arial" w:hAnsi="Arial" w:cs="Arial"/>
        </w:rPr>
        <w:t xml:space="preserve"> Jody Jeffers, Debbie Black, Nancy Bristow, Craig </w:t>
      </w:r>
      <w:proofErr w:type="spellStart"/>
      <w:r>
        <w:rPr>
          <w:rFonts w:ascii="Arial" w:hAnsi="Arial" w:cs="Arial"/>
        </w:rPr>
        <w:t>Cevaus</w:t>
      </w:r>
      <w:proofErr w:type="spellEnd"/>
    </w:p>
    <w:p w:rsidR="009311DA" w:rsidRPr="00D870B8" w:rsidRDefault="009311DA" w:rsidP="00931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the Phone Guests: Kathy Cooper, BJ </w:t>
      </w:r>
      <w:proofErr w:type="spellStart"/>
      <w:r>
        <w:rPr>
          <w:rFonts w:ascii="Arial" w:hAnsi="Arial" w:cs="Arial"/>
        </w:rPr>
        <w:t>Heiser</w:t>
      </w:r>
      <w:proofErr w:type="spellEnd"/>
      <w:r>
        <w:rPr>
          <w:rFonts w:ascii="Arial" w:hAnsi="Arial" w:cs="Arial"/>
        </w:rPr>
        <w:t xml:space="preserve">, Anthony Fadale, </w:t>
      </w:r>
      <w:proofErr w:type="gramStart"/>
      <w:r w:rsidRPr="008326E6">
        <w:rPr>
          <w:rFonts w:ascii="Arial" w:hAnsi="Arial" w:cs="Arial"/>
        </w:rPr>
        <w:t>Serena</w:t>
      </w:r>
      <w:proofErr w:type="gramEnd"/>
      <w:r w:rsidRPr="008326E6">
        <w:rPr>
          <w:rFonts w:ascii="Arial" w:hAnsi="Arial" w:cs="Arial"/>
        </w:rPr>
        <w:t xml:space="preserve"> Lowe</w:t>
      </w:r>
      <w:r>
        <w:rPr>
          <w:rFonts w:ascii="Arial" w:hAnsi="Arial" w:cs="Arial"/>
        </w:rPr>
        <w:t xml:space="preserve"> – Guest Speaker.</w:t>
      </w:r>
    </w:p>
    <w:p w:rsidR="009311DA" w:rsidRDefault="009311DA" w:rsidP="009311DA">
      <w:pPr>
        <w:rPr>
          <w:rFonts w:ascii="Arial" w:hAnsi="Arial" w:cs="Arial"/>
        </w:rPr>
      </w:pPr>
    </w:p>
    <w:p w:rsidR="009311DA" w:rsidRDefault="009311DA" w:rsidP="009311DA">
      <w:pPr>
        <w:rPr>
          <w:rFonts w:ascii="Arial" w:hAnsi="Arial" w:cs="Arial"/>
        </w:rPr>
      </w:pPr>
      <w:r>
        <w:rPr>
          <w:rFonts w:ascii="Arial" w:hAnsi="Arial" w:cs="Arial"/>
        </w:rPr>
        <w:t>Rocky called the meeting to order.</w:t>
      </w:r>
    </w:p>
    <w:p w:rsidR="009311DA" w:rsidRDefault="009311DA" w:rsidP="009311DA">
      <w:pPr>
        <w:rPr>
          <w:rFonts w:ascii="Arial" w:hAnsi="Arial" w:cs="Arial"/>
        </w:rPr>
      </w:pPr>
      <w:r>
        <w:rPr>
          <w:rFonts w:ascii="Arial" w:hAnsi="Arial" w:cs="Arial"/>
        </w:rPr>
        <w:t>Introductions were made.</w:t>
      </w:r>
    </w:p>
    <w:p w:rsidR="009311DA" w:rsidRDefault="009311DA" w:rsidP="009311DA">
      <w:pPr>
        <w:rPr>
          <w:rFonts w:ascii="Arial" w:hAnsi="Arial" w:cs="Arial"/>
        </w:rPr>
      </w:pPr>
      <w:r>
        <w:rPr>
          <w:rFonts w:ascii="Arial" w:hAnsi="Arial" w:cs="Arial"/>
        </w:rPr>
        <w:t>Agenda approved as it stands.</w:t>
      </w:r>
    </w:p>
    <w:p w:rsidR="009311DA" w:rsidRDefault="009311DA" w:rsidP="009311DA">
      <w:pPr>
        <w:rPr>
          <w:rFonts w:ascii="Arial" w:hAnsi="Arial" w:cs="Arial"/>
        </w:rPr>
      </w:pPr>
      <w:r>
        <w:rPr>
          <w:rFonts w:ascii="Arial" w:hAnsi="Arial" w:cs="Arial"/>
        </w:rPr>
        <w:t>Ron moved and Barney seconded to accept the minutes.  Motion adopted.</w:t>
      </w:r>
    </w:p>
    <w:p w:rsidR="009311DA" w:rsidRDefault="009311DA" w:rsidP="009311DA">
      <w:pPr>
        <w:rPr>
          <w:rFonts w:ascii="Arial" w:hAnsi="Arial" w:cs="Arial"/>
        </w:rPr>
      </w:pPr>
    </w:p>
    <w:p w:rsidR="009311DA" w:rsidRDefault="009311DA" w:rsidP="009311DA">
      <w:pPr>
        <w:rPr>
          <w:rFonts w:ascii="Arial" w:hAnsi="Arial" w:cs="Arial"/>
        </w:rPr>
      </w:pPr>
      <w:r w:rsidRPr="008326E6">
        <w:rPr>
          <w:rFonts w:ascii="Arial" w:hAnsi="Arial" w:cs="Arial"/>
          <w:b/>
        </w:rPr>
        <w:t>Serena Lowe</w:t>
      </w:r>
      <w:r>
        <w:rPr>
          <w:rFonts w:ascii="Arial" w:hAnsi="Arial" w:cs="Arial"/>
        </w:rPr>
        <w:t xml:space="preserve">, Senior Policy Advisor from Office of Disability Employment Policy in the US Department of Labor, shared information on Employment First framework across the nation.  </w:t>
      </w:r>
      <w:r w:rsidRPr="008326E6">
        <w:rPr>
          <w:rFonts w:ascii="Arial" w:hAnsi="Arial" w:cs="Arial"/>
          <w:b/>
        </w:rPr>
        <w:t>See handouts</w:t>
      </w:r>
      <w:r>
        <w:rPr>
          <w:rFonts w:ascii="Arial" w:hAnsi="Arial" w:cs="Arial"/>
        </w:rPr>
        <w:t>. She will follow up with sending other data resources to the commission.</w:t>
      </w:r>
    </w:p>
    <w:p w:rsidR="009311DA" w:rsidRDefault="009311DA" w:rsidP="009311DA">
      <w:pPr>
        <w:rPr>
          <w:rFonts w:ascii="Arial" w:hAnsi="Arial" w:cs="Arial"/>
        </w:rPr>
      </w:pPr>
    </w:p>
    <w:p w:rsidR="009311DA" w:rsidRPr="00BF2354" w:rsidRDefault="009311DA" w:rsidP="009311DA">
      <w:pPr>
        <w:rPr>
          <w:rFonts w:ascii="Arial" w:hAnsi="Arial" w:cs="Arial"/>
          <w:b/>
        </w:rPr>
      </w:pPr>
      <w:r w:rsidRPr="00BF2354">
        <w:rPr>
          <w:rFonts w:ascii="Arial" w:hAnsi="Arial" w:cs="Arial"/>
          <w:b/>
        </w:rPr>
        <w:t>Stakeholder feedback:</w:t>
      </w:r>
    </w:p>
    <w:p w:rsidR="009311DA" w:rsidRPr="007E063C" w:rsidRDefault="009311DA" w:rsidP="009311DA">
      <w:pPr>
        <w:rPr>
          <w:rFonts w:ascii="Arial" w:hAnsi="Arial" w:cs="Arial"/>
        </w:rPr>
      </w:pPr>
      <w:r w:rsidRPr="007E063C">
        <w:rPr>
          <w:rFonts w:ascii="Arial" w:hAnsi="Arial" w:cs="Arial"/>
        </w:rPr>
        <w:t xml:space="preserve">The Commission </w:t>
      </w:r>
      <w:r>
        <w:rPr>
          <w:rFonts w:ascii="Arial" w:hAnsi="Arial" w:cs="Arial"/>
        </w:rPr>
        <w:t xml:space="preserve">obtained feedback from several members of the public and disability community about employment first and how the system can improve.  See attached unofficial notes for more information.  </w:t>
      </w:r>
    </w:p>
    <w:p w:rsidR="009311DA" w:rsidRDefault="009311DA" w:rsidP="009311DA">
      <w:pPr>
        <w:rPr>
          <w:rFonts w:ascii="Arial" w:hAnsi="Arial" w:cs="Arial"/>
        </w:rPr>
      </w:pPr>
      <w:r w:rsidRPr="008326E6">
        <w:rPr>
          <w:rFonts w:ascii="Arial" w:hAnsi="Arial" w:cs="Arial"/>
          <w:b/>
        </w:rPr>
        <w:t>Meeting adjourned</w:t>
      </w:r>
      <w:r>
        <w:rPr>
          <w:rFonts w:ascii="Arial" w:hAnsi="Arial" w:cs="Arial"/>
        </w:rPr>
        <w:t xml:space="preserve"> by consensus.</w:t>
      </w:r>
    </w:p>
    <w:p w:rsidR="00C20A65" w:rsidRDefault="00C20A65" w:rsidP="00C20A65">
      <w:pPr>
        <w:rPr>
          <w:rFonts w:ascii="Arial" w:hAnsi="Arial"/>
        </w:rPr>
      </w:pPr>
    </w:p>
    <w:p w:rsidR="00C20A65" w:rsidRDefault="00C20A65" w:rsidP="00C20A65"/>
    <w:sectPr w:rsidR="00C20A65" w:rsidSect="001B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904"/>
    <w:multiLevelType w:val="hybridMultilevel"/>
    <w:tmpl w:val="2BC0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52682"/>
    <w:multiLevelType w:val="hybridMultilevel"/>
    <w:tmpl w:val="0F50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33D1F"/>
    <w:multiLevelType w:val="hybridMultilevel"/>
    <w:tmpl w:val="5BF6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65"/>
    <w:rsid w:val="000007B9"/>
    <w:rsid w:val="00001624"/>
    <w:rsid w:val="0001639A"/>
    <w:rsid w:val="00021C1F"/>
    <w:rsid w:val="00021E4A"/>
    <w:rsid w:val="00024F92"/>
    <w:rsid w:val="0002534B"/>
    <w:rsid w:val="000263C2"/>
    <w:rsid w:val="00030F8E"/>
    <w:rsid w:val="00031F55"/>
    <w:rsid w:val="00033D0C"/>
    <w:rsid w:val="00036410"/>
    <w:rsid w:val="00040AA3"/>
    <w:rsid w:val="00042055"/>
    <w:rsid w:val="00042F73"/>
    <w:rsid w:val="00044F47"/>
    <w:rsid w:val="00046300"/>
    <w:rsid w:val="000541CE"/>
    <w:rsid w:val="00062954"/>
    <w:rsid w:val="00064140"/>
    <w:rsid w:val="000712BE"/>
    <w:rsid w:val="00073A43"/>
    <w:rsid w:val="0007553D"/>
    <w:rsid w:val="0008166E"/>
    <w:rsid w:val="00082CBE"/>
    <w:rsid w:val="0008549E"/>
    <w:rsid w:val="000870A5"/>
    <w:rsid w:val="000926C1"/>
    <w:rsid w:val="00094E09"/>
    <w:rsid w:val="000A0083"/>
    <w:rsid w:val="000A02F2"/>
    <w:rsid w:val="000A1BC4"/>
    <w:rsid w:val="000A3C63"/>
    <w:rsid w:val="000A5D7C"/>
    <w:rsid w:val="000A6ED7"/>
    <w:rsid w:val="000B0240"/>
    <w:rsid w:val="000B45CB"/>
    <w:rsid w:val="000B777B"/>
    <w:rsid w:val="000C2A9C"/>
    <w:rsid w:val="000C3EDD"/>
    <w:rsid w:val="000C46F0"/>
    <w:rsid w:val="000D1D53"/>
    <w:rsid w:val="000D5151"/>
    <w:rsid w:val="000F7C7D"/>
    <w:rsid w:val="00100776"/>
    <w:rsid w:val="0010231D"/>
    <w:rsid w:val="001124A0"/>
    <w:rsid w:val="00113C56"/>
    <w:rsid w:val="001144B8"/>
    <w:rsid w:val="00125A96"/>
    <w:rsid w:val="001363C3"/>
    <w:rsid w:val="0013797D"/>
    <w:rsid w:val="00137D85"/>
    <w:rsid w:val="001562F3"/>
    <w:rsid w:val="00160700"/>
    <w:rsid w:val="001632BE"/>
    <w:rsid w:val="00174FB0"/>
    <w:rsid w:val="00176735"/>
    <w:rsid w:val="00176B4A"/>
    <w:rsid w:val="001772D4"/>
    <w:rsid w:val="00181DBA"/>
    <w:rsid w:val="00192F79"/>
    <w:rsid w:val="00197F91"/>
    <w:rsid w:val="001A0146"/>
    <w:rsid w:val="001A099D"/>
    <w:rsid w:val="001A2E14"/>
    <w:rsid w:val="001A6DDE"/>
    <w:rsid w:val="001B0C86"/>
    <w:rsid w:val="001B49C8"/>
    <w:rsid w:val="001C4C05"/>
    <w:rsid w:val="001D120B"/>
    <w:rsid w:val="001D1BED"/>
    <w:rsid w:val="001D2DD2"/>
    <w:rsid w:val="001D6706"/>
    <w:rsid w:val="001D75DC"/>
    <w:rsid w:val="001E30B6"/>
    <w:rsid w:val="001E34D7"/>
    <w:rsid w:val="001E6256"/>
    <w:rsid w:val="001F29E9"/>
    <w:rsid w:val="001F3E7B"/>
    <w:rsid w:val="001F6235"/>
    <w:rsid w:val="00207E84"/>
    <w:rsid w:val="00210389"/>
    <w:rsid w:val="00212C4E"/>
    <w:rsid w:val="00212DD9"/>
    <w:rsid w:val="002135B0"/>
    <w:rsid w:val="002166F9"/>
    <w:rsid w:val="002264F2"/>
    <w:rsid w:val="0022667A"/>
    <w:rsid w:val="00234461"/>
    <w:rsid w:val="0023612F"/>
    <w:rsid w:val="00241A47"/>
    <w:rsid w:val="00243D18"/>
    <w:rsid w:val="002448F9"/>
    <w:rsid w:val="00245827"/>
    <w:rsid w:val="00246D3D"/>
    <w:rsid w:val="0024734A"/>
    <w:rsid w:val="00250636"/>
    <w:rsid w:val="00257A6B"/>
    <w:rsid w:val="00263D76"/>
    <w:rsid w:val="00266F59"/>
    <w:rsid w:val="00270C14"/>
    <w:rsid w:val="002735BB"/>
    <w:rsid w:val="0027438C"/>
    <w:rsid w:val="002744E0"/>
    <w:rsid w:val="002768CD"/>
    <w:rsid w:val="00282634"/>
    <w:rsid w:val="002842CC"/>
    <w:rsid w:val="002858A6"/>
    <w:rsid w:val="00285B51"/>
    <w:rsid w:val="0029181F"/>
    <w:rsid w:val="00291CD4"/>
    <w:rsid w:val="00293561"/>
    <w:rsid w:val="002A532A"/>
    <w:rsid w:val="002A5345"/>
    <w:rsid w:val="002B0AE5"/>
    <w:rsid w:val="002B1707"/>
    <w:rsid w:val="002B6A10"/>
    <w:rsid w:val="002B6E6F"/>
    <w:rsid w:val="002C2677"/>
    <w:rsid w:val="002D2C6B"/>
    <w:rsid w:val="002E0B1E"/>
    <w:rsid w:val="002E2083"/>
    <w:rsid w:val="002E22FB"/>
    <w:rsid w:val="002E69F3"/>
    <w:rsid w:val="002E6B5B"/>
    <w:rsid w:val="002E75C8"/>
    <w:rsid w:val="002F205B"/>
    <w:rsid w:val="002F3129"/>
    <w:rsid w:val="0030370A"/>
    <w:rsid w:val="00305F8A"/>
    <w:rsid w:val="00310C05"/>
    <w:rsid w:val="00317DC6"/>
    <w:rsid w:val="0032273C"/>
    <w:rsid w:val="00323ECD"/>
    <w:rsid w:val="00326DBD"/>
    <w:rsid w:val="003332C6"/>
    <w:rsid w:val="00343F6B"/>
    <w:rsid w:val="0034586C"/>
    <w:rsid w:val="00356C5A"/>
    <w:rsid w:val="0035796F"/>
    <w:rsid w:val="00361BA0"/>
    <w:rsid w:val="00362100"/>
    <w:rsid w:val="00374178"/>
    <w:rsid w:val="00384574"/>
    <w:rsid w:val="003877ED"/>
    <w:rsid w:val="00396681"/>
    <w:rsid w:val="003A5393"/>
    <w:rsid w:val="003B0E25"/>
    <w:rsid w:val="003B5B46"/>
    <w:rsid w:val="003B64AC"/>
    <w:rsid w:val="003C4463"/>
    <w:rsid w:val="003E5028"/>
    <w:rsid w:val="003F0480"/>
    <w:rsid w:val="003F24A6"/>
    <w:rsid w:val="003F48E5"/>
    <w:rsid w:val="003F4D83"/>
    <w:rsid w:val="003F7371"/>
    <w:rsid w:val="00400AE5"/>
    <w:rsid w:val="00404244"/>
    <w:rsid w:val="004062AC"/>
    <w:rsid w:val="00410771"/>
    <w:rsid w:val="00410DFA"/>
    <w:rsid w:val="00412A77"/>
    <w:rsid w:val="004160D2"/>
    <w:rsid w:val="004304F8"/>
    <w:rsid w:val="00431CFC"/>
    <w:rsid w:val="004412B0"/>
    <w:rsid w:val="00443D65"/>
    <w:rsid w:val="00444814"/>
    <w:rsid w:val="004535A6"/>
    <w:rsid w:val="00453CB3"/>
    <w:rsid w:val="00454991"/>
    <w:rsid w:val="0046592A"/>
    <w:rsid w:val="004664CA"/>
    <w:rsid w:val="00467B33"/>
    <w:rsid w:val="0047549F"/>
    <w:rsid w:val="00477768"/>
    <w:rsid w:val="0048063C"/>
    <w:rsid w:val="00481043"/>
    <w:rsid w:val="00484106"/>
    <w:rsid w:val="00497501"/>
    <w:rsid w:val="004B5BC3"/>
    <w:rsid w:val="004B71C0"/>
    <w:rsid w:val="004B7D29"/>
    <w:rsid w:val="004E130B"/>
    <w:rsid w:val="004E296A"/>
    <w:rsid w:val="004E3F0B"/>
    <w:rsid w:val="004E5B20"/>
    <w:rsid w:val="004F257F"/>
    <w:rsid w:val="00503F1D"/>
    <w:rsid w:val="00504BD0"/>
    <w:rsid w:val="00507CFD"/>
    <w:rsid w:val="005151ED"/>
    <w:rsid w:val="005203D3"/>
    <w:rsid w:val="005218B0"/>
    <w:rsid w:val="00521CF9"/>
    <w:rsid w:val="00523164"/>
    <w:rsid w:val="00525032"/>
    <w:rsid w:val="00525039"/>
    <w:rsid w:val="005315A2"/>
    <w:rsid w:val="005330D5"/>
    <w:rsid w:val="00537E80"/>
    <w:rsid w:val="00541D25"/>
    <w:rsid w:val="005434C7"/>
    <w:rsid w:val="00547F9C"/>
    <w:rsid w:val="005519E8"/>
    <w:rsid w:val="0056108C"/>
    <w:rsid w:val="00561EC6"/>
    <w:rsid w:val="00562670"/>
    <w:rsid w:val="00562E88"/>
    <w:rsid w:val="00564D78"/>
    <w:rsid w:val="00565E59"/>
    <w:rsid w:val="00571BE0"/>
    <w:rsid w:val="00584828"/>
    <w:rsid w:val="00586F96"/>
    <w:rsid w:val="00590C56"/>
    <w:rsid w:val="0059153A"/>
    <w:rsid w:val="005A18C7"/>
    <w:rsid w:val="005C3D0B"/>
    <w:rsid w:val="005C5C53"/>
    <w:rsid w:val="005D255B"/>
    <w:rsid w:val="005D3309"/>
    <w:rsid w:val="005E56D7"/>
    <w:rsid w:val="005F0BF9"/>
    <w:rsid w:val="005F7E8E"/>
    <w:rsid w:val="0060024E"/>
    <w:rsid w:val="00605360"/>
    <w:rsid w:val="00606AC2"/>
    <w:rsid w:val="006104AE"/>
    <w:rsid w:val="00611A61"/>
    <w:rsid w:val="0062342C"/>
    <w:rsid w:val="00624367"/>
    <w:rsid w:val="006274D2"/>
    <w:rsid w:val="00630203"/>
    <w:rsid w:val="00630574"/>
    <w:rsid w:val="0063080A"/>
    <w:rsid w:val="0063172B"/>
    <w:rsid w:val="00641519"/>
    <w:rsid w:val="00643C7E"/>
    <w:rsid w:val="00662CC8"/>
    <w:rsid w:val="00664A2C"/>
    <w:rsid w:val="006828F3"/>
    <w:rsid w:val="006971CF"/>
    <w:rsid w:val="006A719D"/>
    <w:rsid w:val="006C0707"/>
    <w:rsid w:val="006C63E3"/>
    <w:rsid w:val="006C6843"/>
    <w:rsid w:val="006C71BD"/>
    <w:rsid w:val="006D0934"/>
    <w:rsid w:val="006D3B62"/>
    <w:rsid w:val="006E4799"/>
    <w:rsid w:val="006F1CCF"/>
    <w:rsid w:val="006F3B5F"/>
    <w:rsid w:val="00712195"/>
    <w:rsid w:val="00713A3B"/>
    <w:rsid w:val="00716CCC"/>
    <w:rsid w:val="00721D5B"/>
    <w:rsid w:val="00723F5C"/>
    <w:rsid w:val="00726150"/>
    <w:rsid w:val="00733A99"/>
    <w:rsid w:val="00743DD2"/>
    <w:rsid w:val="00745C80"/>
    <w:rsid w:val="00753566"/>
    <w:rsid w:val="00755128"/>
    <w:rsid w:val="007613C2"/>
    <w:rsid w:val="007628D2"/>
    <w:rsid w:val="00763AC9"/>
    <w:rsid w:val="007712D5"/>
    <w:rsid w:val="007750CD"/>
    <w:rsid w:val="00786168"/>
    <w:rsid w:val="00791392"/>
    <w:rsid w:val="00795433"/>
    <w:rsid w:val="007976B9"/>
    <w:rsid w:val="007A1B73"/>
    <w:rsid w:val="007A5663"/>
    <w:rsid w:val="007C4653"/>
    <w:rsid w:val="007C7C48"/>
    <w:rsid w:val="007C7F63"/>
    <w:rsid w:val="007D2E13"/>
    <w:rsid w:val="007D2F8A"/>
    <w:rsid w:val="007D4F9D"/>
    <w:rsid w:val="007E23DF"/>
    <w:rsid w:val="007F0DA9"/>
    <w:rsid w:val="007F42F4"/>
    <w:rsid w:val="007F5339"/>
    <w:rsid w:val="0080037F"/>
    <w:rsid w:val="008033CA"/>
    <w:rsid w:val="00805C33"/>
    <w:rsid w:val="00823D43"/>
    <w:rsid w:val="00827402"/>
    <w:rsid w:val="008308DA"/>
    <w:rsid w:val="00830AFB"/>
    <w:rsid w:val="008375D8"/>
    <w:rsid w:val="0084263C"/>
    <w:rsid w:val="008426CD"/>
    <w:rsid w:val="00856B43"/>
    <w:rsid w:val="00857C8F"/>
    <w:rsid w:val="008621FE"/>
    <w:rsid w:val="008739EC"/>
    <w:rsid w:val="0088646C"/>
    <w:rsid w:val="00896119"/>
    <w:rsid w:val="008979A8"/>
    <w:rsid w:val="008A3713"/>
    <w:rsid w:val="008B144C"/>
    <w:rsid w:val="008B737D"/>
    <w:rsid w:val="008C36DE"/>
    <w:rsid w:val="008D0322"/>
    <w:rsid w:val="008D17F6"/>
    <w:rsid w:val="008D2666"/>
    <w:rsid w:val="008D39F0"/>
    <w:rsid w:val="008D48C2"/>
    <w:rsid w:val="008D4DF3"/>
    <w:rsid w:val="008D7F51"/>
    <w:rsid w:val="008E2725"/>
    <w:rsid w:val="008E2757"/>
    <w:rsid w:val="008F052F"/>
    <w:rsid w:val="008F29D7"/>
    <w:rsid w:val="008F39B6"/>
    <w:rsid w:val="008F4DAD"/>
    <w:rsid w:val="00907B8F"/>
    <w:rsid w:val="009129C2"/>
    <w:rsid w:val="009130EC"/>
    <w:rsid w:val="0092080C"/>
    <w:rsid w:val="00921729"/>
    <w:rsid w:val="00923C8C"/>
    <w:rsid w:val="0092637F"/>
    <w:rsid w:val="0092645B"/>
    <w:rsid w:val="00930278"/>
    <w:rsid w:val="009309B8"/>
    <w:rsid w:val="009311DA"/>
    <w:rsid w:val="009403E3"/>
    <w:rsid w:val="00942C88"/>
    <w:rsid w:val="0094403C"/>
    <w:rsid w:val="00944AE3"/>
    <w:rsid w:val="00944B16"/>
    <w:rsid w:val="00944DB8"/>
    <w:rsid w:val="009543F1"/>
    <w:rsid w:val="00957C3F"/>
    <w:rsid w:val="0096121E"/>
    <w:rsid w:val="00972666"/>
    <w:rsid w:val="0097286E"/>
    <w:rsid w:val="00975AFF"/>
    <w:rsid w:val="009960A1"/>
    <w:rsid w:val="009A0F80"/>
    <w:rsid w:val="009A4A86"/>
    <w:rsid w:val="009A515B"/>
    <w:rsid w:val="009B1A1A"/>
    <w:rsid w:val="009B26D0"/>
    <w:rsid w:val="009B3376"/>
    <w:rsid w:val="009C6346"/>
    <w:rsid w:val="009C7067"/>
    <w:rsid w:val="009C738E"/>
    <w:rsid w:val="009D2B4A"/>
    <w:rsid w:val="009D7E7A"/>
    <w:rsid w:val="009E7FDA"/>
    <w:rsid w:val="009F71DE"/>
    <w:rsid w:val="009F7C12"/>
    <w:rsid w:val="00A00404"/>
    <w:rsid w:val="00A04640"/>
    <w:rsid w:val="00A056C1"/>
    <w:rsid w:val="00A05935"/>
    <w:rsid w:val="00A1403F"/>
    <w:rsid w:val="00A1476A"/>
    <w:rsid w:val="00A1654C"/>
    <w:rsid w:val="00A22C2A"/>
    <w:rsid w:val="00A23E90"/>
    <w:rsid w:val="00A25A53"/>
    <w:rsid w:val="00A309EB"/>
    <w:rsid w:val="00A32D74"/>
    <w:rsid w:val="00A372F0"/>
    <w:rsid w:val="00A426ED"/>
    <w:rsid w:val="00A544E4"/>
    <w:rsid w:val="00A55F79"/>
    <w:rsid w:val="00A62722"/>
    <w:rsid w:val="00A62EF6"/>
    <w:rsid w:val="00A651E0"/>
    <w:rsid w:val="00A7261E"/>
    <w:rsid w:val="00A73ACE"/>
    <w:rsid w:val="00A7458D"/>
    <w:rsid w:val="00A859EC"/>
    <w:rsid w:val="00A8748A"/>
    <w:rsid w:val="00A94BDC"/>
    <w:rsid w:val="00A96389"/>
    <w:rsid w:val="00AA09B0"/>
    <w:rsid w:val="00AA0AF1"/>
    <w:rsid w:val="00AA5D04"/>
    <w:rsid w:val="00AA6B9C"/>
    <w:rsid w:val="00AB0C11"/>
    <w:rsid w:val="00AB6D9E"/>
    <w:rsid w:val="00AC3B6F"/>
    <w:rsid w:val="00AD144A"/>
    <w:rsid w:val="00AD50D6"/>
    <w:rsid w:val="00AE15F3"/>
    <w:rsid w:val="00AE3AB1"/>
    <w:rsid w:val="00AF0347"/>
    <w:rsid w:val="00AF235B"/>
    <w:rsid w:val="00AF67D9"/>
    <w:rsid w:val="00B004CE"/>
    <w:rsid w:val="00B00650"/>
    <w:rsid w:val="00B03FAE"/>
    <w:rsid w:val="00B11FB4"/>
    <w:rsid w:val="00B13319"/>
    <w:rsid w:val="00B17D89"/>
    <w:rsid w:val="00B2687D"/>
    <w:rsid w:val="00B26EA3"/>
    <w:rsid w:val="00B27C95"/>
    <w:rsid w:val="00B27E89"/>
    <w:rsid w:val="00B30670"/>
    <w:rsid w:val="00B30968"/>
    <w:rsid w:val="00B326CD"/>
    <w:rsid w:val="00B46685"/>
    <w:rsid w:val="00B47F7D"/>
    <w:rsid w:val="00B52B9B"/>
    <w:rsid w:val="00B53158"/>
    <w:rsid w:val="00B5572A"/>
    <w:rsid w:val="00B60016"/>
    <w:rsid w:val="00B62518"/>
    <w:rsid w:val="00B63630"/>
    <w:rsid w:val="00B64503"/>
    <w:rsid w:val="00B86446"/>
    <w:rsid w:val="00B8749F"/>
    <w:rsid w:val="00B907ED"/>
    <w:rsid w:val="00B90DAE"/>
    <w:rsid w:val="00B92A0D"/>
    <w:rsid w:val="00B92D93"/>
    <w:rsid w:val="00B939D2"/>
    <w:rsid w:val="00BA6022"/>
    <w:rsid w:val="00BA6E41"/>
    <w:rsid w:val="00BA73F7"/>
    <w:rsid w:val="00BA79A9"/>
    <w:rsid w:val="00BB2050"/>
    <w:rsid w:val="00BB3B54"/>
    <w:rsid w:val="00BC0155"/>
    <w:rsid w:val="00BC1715"/>
    <w:rsid w:val="00BC3CE9"/>
    <w:rsid w:val="00BC79A6"/>
    <w:rsid w:val="00BD16CB"/>
    <w:rsid w:val="00BD2906"/>
    <w:rsid w:val="00BD56DD"/>
    <w:rsid w:val="00BE4F7F"/>
    <w:rsid w:val="00BE55C3"/>
    <w:rsid w:val="00BE667E"/>
    <w:rsid w:val="00BE6B8D"/>
    <w:rsid w:val="00BF189C"/>
    <w:rsid w:val="00BF651D"/>
    <w:rsid w:val="00C00287"/>
    <w:rsid w:val="00C047A0"/>
    <w:rsid w:val="00C05375"/>
    <w:rsid w:val="00C05BAB"/>
    <w:rsid w:val="00C0672E"/>
    <w:rsid w:val="00C15EE7"/>
    <w:rsid w:val="00C16247"/>
    <w:rsid w:val="00C20A65"/>
    <w:rsid w:val="00C21A22"/>
    <w:rsid w:val="00C33342"/>
    <w:rsid w:val="00C34E72"/>
    <w:rsid w:val="00C40D48"/>
    <w:rsid w:val="00C42C0B"/>
    <w:rsid w:val="00C4689C"/>
    <w:rsid w:val="00C5217B"/>
    <w:rsid w:val="00C55566"/>
    <w:rsid w:val="00C57A65"/>
    <w:rsid w:val="00C75808"/>
    <w:rsid w:val="00C76063"/>
    <w:rsid w:val="00C95E16"/>
    <w:rsid w:val="00C97CBF"/>
    <w:rsid w:val="00CA19CE"/>
    <w:rsid w:val="00CB0347"/>
    <w:rsid w:val="00CB30C0"/>
    <w:rsid w:val="00CB4F4D"/>
    <w:rsid w:val="00CB6F9D"/>
    <w:rsid w:val="00CC6E4C"/>
    <w:rsid w:val="00CF19EF"/>
    <w:rsid w:val="00CF61D6"/>
    <w:rsid w:val="00D054E6"/>
    <w:rsid w:val="00D10AB3"/>
    <w:rsid w:val="00D1738C"/>
    <w:rsid w:val="00D23599"/>
    <w:rsid w:val="00D26B3C"/>
    <w:rsid w:val="00D32152"/>
    <w:rsid w:val="00D34BAD"/>
    <w:rsid w:val="00D41581"/>
    <w:rsid w:val="00D44F5D"/>
    <w:rsid w:val="00D46966"/>
    <w:rsid w:val="00D51910"/>
    <w:rsid w:val="00D52486"/>
    <w:rsid w:val="00D62040"/>
    <w:rsid w:val="00D70B9E"/>
    <w:rsid w:val="00D82DEE"/>
    <w:rsid w:val="00D948A5"/>
    <w:rsid w:val="00D95CC7"/>
    <w:rsid w:val="00DA04A4"/>
    <w:rsid w:val="00DA4947"/>
    <w:rsid w:val="00DA5FD3"/>
    <w:rsid w:val="00DB1974"/>
    <w:rsid w:val="00DC1AAE"/>
    <w:rsid w:val="00DD29C0"/>
    <w:rsid w:val="00DD2C13"/>
    <w:rsid w:val="00DD4399"/>
    <w:rsid w:val="00DD52D5"/>
    <w:rsid w:val="00DE1388"/>
    <w:rsid w:val="00DE180E"/>
    <w:rsid w:val="00DE32B5"/>
    <w:rsid w:val="00DF32F5"/>
    <w:rsid w:val="00DF76B4"/>
    <w:rsid w:val="00E05989"/>
    <w:rsid w:val="00E13DCB"/>
    <w:rsid w:val="00E205C7"/>
    <w:rsid w:val="00E24A12"/>
    <w:rsid w:val="00E26031"/>
    <w:rsid w:val="00E41D70"/>
    <w:rsid w:val="00E554AE"/>
    <w:rsid w:val="00E55A8A"/>
    <w:rsid w:val="00E613C3"/>
    <w:rsid w:val="00E62D35"/>
    <w:rsid w:val="00E63932"/>
    <w:rsid w:val="00E64C09"/>
    <w:rsid w:val="00E651B9"/>
    <w:rsid w:val="00E733FA"/>
    <w:rsid w:val="00E77185"/>
    <w:rsid w:val="00E840B5"/>
    <w:rsid w:val="00E848E2"/>
    <w:rsid w:val="00E97B09"/>
    <w:rsid w:val="00EA7415"/>
    <w:rsid w:val="00EB3A34"/>
    <w:rsid w:val="00EB4EF2"/>
    <w:rsid w:val="00EB7B68"/>
    <w:rsid w:val="00EC320E"/>
    <w:rsid w:val="00EC43C0"/>
    <w:rsid w:val="00EE3CEF"/>
    <w:rsid w:val="00EE724D"/>
    <w:rsid w:val="00EE76D6"/>
    <w:rsid w:val="00EE7C47"/>
    <w:rsid w:val="00EF4EAE"/>
    <w:rsid w:val="00F0063F"/>
    <w:rsid w:val="00F00B6B"/>
    <w:rsid w:val="00F02291"/>
    <w:rsid w:val="00F02DA5"/>
    <w:rsid w:val="00F06EB8"/>
    <w:rsid w:val="00F10E6E"/>
    <w:rsid w:val="00F11A79"/>
    <w:rsid w:val="00F160F7"/>
    <w:rsid w:val="00F306E8"/>
    <w:rsid w:val="00F3137C"/>
    <w:rsid w:val="00F340C0"/>
    <w:rsid w:val="00F366B9"/>
    <w:rsid w:val="00F41439"/>
    <w:rsid w:val="00F463C8"/>
    <w:rsid w:val="00F50223"/>
    <w:rsid w:val="00F50C16"/>
    <w:rsid w:val="00F5495C"/>
    <w:rsid w:val="00F62E74"/>
    <w:rsid w:val="00F63BCA"/>
    <w:rsid w:val="00F668DD"/>
    <w:rsid w:val="00F73518"/>
    <w:rsid w:val="00F76B1B"/>
    <w:rsid w:val="00F90FFA"/>
    <w:rsid w:val="00F93F2C"/>
    <w:rsid w:val="00F9414A"/>
    <w:rsid w:val="00F9453E"/>
    <w:rsid w:val="00FA1411"/>
    <w:rsid w:val="00FA52F6"/>
    <w:rsid w:val="00FA6FE7"/>
    <w:rsid w:val="00FC4245"/>
    <w:rsid w:val="00FC46D6"/>
    <w:rsid w:val="00FD113B"/>
    <w:rsid w:val="00FD790A"/>
    <w:rsid w:val="00FE1B21"/>
    <w:rsid w:val="00FE51E9"/>
    <w:rsid w:val="00FF08B2"/>
    <w:rsid w:val="00FF3BA9"/>
    <w:rsid w:val="00FF52A1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65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C2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A65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A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8C2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Kerrie Bacon</dc:creator>
  <cp:lastModifiedBy>Martha Gabehart</cp:lastModifiedBy>
  <cp:revision>2</cp:revision>
  <cp:lastPrinted>2013-08-12T14:12:00Z</cp:lastPrinted>
  <dcterms:created xsi:type="dcterms:W3CDTF">2013-08-21T17:34:00Z</dcterms:created>
  <dcterms:modified xsi:type="dcterms:W3CDTF">2013-08-21T17:34:00Z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-1322006918</vt:i4>
  </property>
  <property fmtid="{D5CDD505-2E9C-101B-9397-08002B2CF9AE}" pid="3" name="_NewReviewCycle">
    <vt:lpwstr/>
  </property>
  <property fmtid="{D5CDD505-2E9C-101B-9397-08002B2CF9AE}" pid="4" name="_EmailSubject">
    <vt:lpwstr>My edited version of the minutes from 3-22 and 4-15</vt:lpwstr>
  </property>
  <property fmtid="{D5CDD505-2E9C-101B-9397-08002B2CF9AE}" pid="5" name="_AuthorEmail">
    <vt:lpwstr>rocky@drckansas.org</vt:lpwstr>
  </property>
  <property fmtid="{D5CDD505-2E9C-101B-9397-08002B2CF9AE}" pid="6" name="_AuthorEmailDisplayName">
    <vt:lpwstr>Rocky Nichols</vt:lpwstr>
  </property>
  <property fmtid="{D5CDD505-2E9C-101B-9397-08002B2CF9AE}" pid="7" name="_ReviewingToolsShownOnce">
    <vt:lpwstr/>
  </property>
</Properties>
</file>