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3C5B2" w14:textId="77777777" w:rsidR="00D37209" w:rsidRDefault="00D37209" w:rsidP="00D37209">
      <w:pPr>
        <w:contextualSpacing/>
        <w:jc w:val="center"/>
        <w:rPr>
          <w:rFonts w:ascii="Verdana" w:hAnsi="Verdana"/>
          <w:b/>
          <w:sz w:val="48"/>
          <w:szCs w:val="48"/>
        </w:rPr>
      </w:pPr>
      <w:bookmarkStart w:id="0" w:name="_GoBack"/>
      <w:bookmarkEnd w:id="0"/>
    </w:p>
    <w:p w14:paraId="2E8424C4" w14:textId="77777777" w:rsidR="00D37209" w:rsidRDefault="00D37209" w:rsidP="00D37209">
      <w:pPr>
        <w:contextualSpacing/>
        <w:jc w:val="center"/>
        <w:rPr>
          <w:rFonts w:ascii="Verdana" w:hAnsi="Verdana"/>
          <w:b/>
          <w:sz w:val="48"/>
          <w:szCs w:val="48"/>
        </w:rPr>
      </w:pPr>
    </w:p>
    <w:p w14:paraId="2DD374CF" w14:textId="77777777" w:rsidR="00D37209" w:rsidRDefault="00D37209" w:rsidP="00D37209">
      <w:pPr>
        <w:contextualSpacing/>
        <w:jc w:val="center"/>
        <w:rPr>
          <w:rFonts w:ascii="Verdana" w:hAnsi="Verdana"/>
          <w:b/>
          <w:sz w:val="48"/>
          <w:szCs w:val="48"/>
        </w:rPr>
      </w:pPr>
    </w:p>
    <w:p w14:paraId="2434ED03" w14:textId="77777777" w:rsidR="00D37209" w:rsidRPr="00D37209" w:rsidRDefault="00D37209" w:rsidP="00D37209">
      <w:pPr>
        <w:contextualSpacing/>
        <w:jc w:val="center"/>
        <w:rPr>
          <w:rFonts w:ascii="Verdana" w:hAnsi="Verdana"/>
          <w:b/>
          <w:sz w:val="48"/>
          <w:szCs w:val="48"/>
        </w:rPr>
      </w:pPr>
    </w:p>
    <w:p w14:paraId="1D754E54" w14:textId="77777777" w:rsidR="00D37209" w:rsidRPr="00D37209" w:rsidRDefault="00D37209" w:rsidP="00D37209">
      <w:pPr>
        <w:contextualSpacing/>
        <w:jc w:val="center"/>
        <w:rPr>
          <w:rFonts w:ascii="Verdana" w:hAnsi="Verdana"/>
          <w:b/>
          <w:sz w:val="48"/>
          <w:szCs w:val="48"/>
        </w:rPr>
      </w:pPr>
      <w:r w:rsidRPr="00D37209">
        <w:rPr>
          <w:rFonts w:ascii="Verdana" w:hAnsi="Verdana"/>
          <w:b/>
          <w:sz w:val="48"/>
          <w:szCs w:val="48"/>
        </w:rPr>
        <w:t>Hurricane Harvey</w:t>
      </w:r>
    </w:p>
    <w:p w14:paraId="384AB5DF" w14:textId="7C3156B6" w:rsidR="00D37209" w:rsidRDefault="00D37209" w:rsidP="00D37209">
      <w:pPr>
        <w:contextualSpacing/>
        <w:jc w:val="center"/>
        <w:rPr>
          <w:rFonts w:ascii="Verdana" w:hAnsi="Verdana"/>
          <w:b/>
          <w:sz w:val="48"/>
          <w:szCs w:val="48"/>
        </w:rPr>
      </w:pPr>
      <w:r>
        <w:rPr>
          <w:rFonts w:ascii="Verdana" w:hAnsi="Verdana"/>
          <w:b/>
          <w:sz w:val="48"/>
          <w:szCs w:val="48"/>
        </w:rPr>
        <w:t>After Action Report</w:t>
      </w:r>
      <w:r w:rsidR="00FE1474">
        <w:rPr>
          <w:rFonts w:ascii="Verdana" w:hAnsi="Verdana"/>
          <w:b/>
          <w:sz w:val="48"/>
          <w:szCs w:val="48"/>
        </w:rPr>
        <w:t xml:space="preserve"> on</w:t>
      </w:r>
    </w:p>
    <w:p w14:paraId="0BD88B11" w14:textId="2667AA55" w:rsidR="00FE1474" w:rsidRDefault="00FE1474" w:rsidP="00D37209">
      <w:pPr>
        <w:contextualSpacing/>
        <w:jc w:val="center"/>
        <w:rPr>
          <w:rFonts w:ascii="Verdana" w:hAnsi="Verdana"/>
          <w:b/>
          <w:sz w:val="48"/>
          <w:szCs w:val="48"/>
        </w:rPr>
      </w:pPr>
      <w:r>
        <w:rPr>
          <w:rFonts w:ascii="Verdana" w:hAnsi="Verdana"/>
          <w:b/>
          <w:sz w:val="48"/>
          <w:szCs w:val="48"/>
        </w:rPr>
        <w:t>Individuals with Disabilities</w:t>
      </w:r>
    </w:p>
    <w:p w14:paraId="71FE3CFE" w14:textId="77777777" w:rsidR="004262AB" w:rsidRDefault="004262AB" w:rsidP="00D37209">
      <w:pPr>
        <w:contextualSpacing/>
        <w:jc w:val="center"/>
        <w:rPr>
          <w:rFonts w:ascii="Verdana" w:hAnsi="Verdana"/>
          <w:b/>
          <w:sz w:val="48"/>
          <w:szCs w:val="48"/>
        </w:rPr>
      </w:pPr>
    </w:p>
    <w:p w14:paraId="5DC81714" w14:textId="77777777" w:rsidR="004262AB" w:rsidRDefault="004262AB" w:rsidP="004262AB">
      <w:pPr>
        <w:contextualSpacing/>
        <w:jc w:val="center"/>
        <w:rPr>
          <w:rFonts w:ascii="Verdana" w:hAnsi="Verdana"/>
          <w:b/>
          <w:sz w:val="36"/>
          <w:szCs w:val="36"/>
        </w:rPr>
      </w:pPr>
      <w:r w:rsidRPr="004262AB">
        <w:rPr>
          <w:rFonts w:ascii="Verdana" w:hAnsi="Verdana"/>
          <w:b/>
          <w:sz w:val="36"/>
          <w:szCs w:val="36"/>
        </w:rPr>
        <w:t xml:space="preserve">Texas Disability Task Force on </w:t>
      </w:r>
    </w:p>
    <w:p w14:paraId="13F164CC" w14:textId="27255203" w:rsidR="004262AB" w:rsidRPr="004262AB" w:rsidRDefault="004262AB" w:rsidP="004262AB">
      <w:pPr>
        <w:contextualSpacing/>
        <w:jc w:val="center"/>
        <w:rPr>
          <w:rFonts w:ascii="Verdana" w:hAnsi="Verdana"/>
          <w:b/>
          <w:sz w:val="36"/>
          <w:szCs w:val="36"/>
        </w:rPr>
      </w:pPr>
      <w:r w:rsidRPr="004262AB">
        <w:rPr>
          <w:rFonts w:ascii="Verdana" w:hAnsi="Verdana"/>
          <w:b/>
          <w:sz w:val="36"/>
          <w:szCs w:val="36"/>
        </w:rPr>
        <w:t>Emergency Management</w:t>
      </w:r>
    </w:p>
    <w:p w14:paraId="0C8E136B" w14:textId="77777777" w:rsidR="004262AB" w:rsidRPr="004262AB" w:rsidRDefault="004262AB" w:rsidP="004262AB">
      <w:pPr>
        <w:contextualSpacing/>
        <w:jc w:val="center"/>
        <w:rPr>
          <w:rFonts w:ascii="Verdana" w:hAnsi="Verdana"/>
          <w:b/>
          <w:sz w:val="36"/>
          <w:szCs w:val="36"/>
        </w:rPr>
      </w:pPr>
    </w:p>
    <w:p w14:paraId="43EC1454" w14:textId="79F06FBC" w:rsidR="004262AB" w:rsidRPr="004262AB" w:rsidRDefault="004262AB" w:rsidP="004262AB">
      <w:pPr>
        <w:contextualSpacing/>
        <w:jc w:val="center"/>
        <w:rPr>
          <w:rFonts w:ascii="Verdana" w:hAnsi="Verdana"/>
          <w:b/>
          <w:sz w:val="36"/>
          <w:szCs w:val="36"/>
        </w:rPr>
      </w:pPr>
      <w:r w:rsidRPr="004262AB">
        <w:rPr>
          <w:rFonts w:ascii="Verdana" w:hAnsi="Verdana"/>
          <w:b/>
          <w:sz w:val="36"/>
          <w:szCs w:val="36"/>
        </w:rPr>
        <w:t>Texas Division of Emergency Management</w:t>
      </w:r>
    </w:p>
    <w:p w14:paraId="56D781EF" w14:textId="7B0738AC" w:rsidR="00FE1474" w:rsidRPr="00D37209" w:rsidRDefault="00FE1474" w:rsidP="004262AB">
      <w:pPr>
        <w:contextualSpacing/>
        <w:rPr>
          <w:rFonts w:ascii="Verdana" w:hAnsi="Verdana"/>
          <w:b/>
          <w:sz w:val="48"/>
          <w:szCs w:val="48"/>
        </w:rPr>
      </w:pPr>
    </w:p>
    <w:p w14:paraId="460646C5" w14:textId="265CEA42" w:rsidR="00D37209" w:rsidRDefault="00D00D38" w:rsidP="004262AB">
      <w:pPr>
        <w:contextualSpacing/>
        <w:jc w:val="center"/>
        <w:rPr>
          <w:rFonts w:ascii="Verdana" w:hAnsi="Verdana"/>
          <w:b/>
          <w:sz w:val="36"/>
          <w:szCs w:val="36"/>
        </w:rPr>
      </w:pPr>
      <w:r w:rsidRPr="004262AB">
        <w:rPr>
          <w:rFonts w:ascii="Verdana" w:hAnsi="Verdana"/>
          <w:b/>
          <w:sz w:val="36"/>
          <w:szCs w:val="36"/>
        </w:rPr>
        <w:t>J</w:t>
      </w:r>
      <w:r w:rsidR="007E455C" w:rsidRPr="004262AB">
        <w:rPr>
          <w:rFonts w:ascii="Verdana" w:hAnsi="Verdana"/>
          <w:b/>
          <w:sz w:val="36"/>
          <w:szCs w:val="36"/>
        </w:rPr>
        <w:t xml:space="preserve">uly </w:t>
      </w:r>
      <w:r w:rsidR="00944C80">
        <w:rPr>
          <w:rFonts w:ascii="Verdana" w:hAnsi="Verdana"/>
          <w:b/>
          <w:sz w:val="36"/>
          <w:szCs w:val="36"/>
        </w:rPr>
        <w:t>8</w:t>
      </w:r>
      <w:r w:rsidR="007E455C" w:rsidRPr="004262AB">
        <w:rPr>
          <w:rFonts w:ascii="Verdana" w:hAnsi="Verdana"/>
          <w:b/>
          <w:sz w:val="36"/>
          <w:szCs w:val="36"/>
        </w:rPr>
        <w:t>,</w:t>
      </w:r>
      <w:r w:rsidR="00D37209" w:rsidRPr="004262AB">
        <w:rPr>
          <w:rFonts w:ascii="Verdana" w:hAnsi="Verdana"/>
          <w:b/>
          <w:sz w:val="36"/>
          <w:szCs w:val="36"/>
        </w:rPr>
        <w:t xml:space="preserve"> 2019</w:t>
      </w:r>
    </w:p>
    <w:p w14:paraId="71357039" w14:textId="77777777" w:rsidR="004262AB" w:rsidRPr="004262AB" w:rsidRDefault="004262AB" w:rsidP="004262AB">
      <w:pPr>
        <w:contextualSpacing/>
        <w:jc w:val="center"/>
        <w:rPr>
          <w:rFonts w:ascii="Verdana" w:hAnsi="Verdana"/>
          <w:b/>
          <w:sz w:val="36"/>
          <w:szCs w:val="36"/>
        </w:rPr>
      </w:pPr>
    </w:p>
    <w:p w14:paraId="4116BD41" w14:textId="0F486622" w:rsidR="008541E4" w:rsidRDefault="00D37209" w:rsidP="008541E4">
      <w:pPr>
        <w:contextualSpacing/>
        <w:jc w:val="center"/>
        <w:rPr>
          <w:rFonts w:ascii="Verdana" w:eastAsia="Calibri" w:hAnsi="Verdana" w:cs="Times New Roman"/>
          <w:sz w:val="24"/>
          <w:szCs w:val="24"/>
        </w:rPr>
      </w:pPr>
      <w:r>
        <w:rPr>
          <w:rFonts w:ascii="Verdana" w:eastAsia="Calibri" w:hAnsi="Verdana" w:cs="Times New Roman"/>
          <w:sz w:val="24"/>
          <w:szCs w:val="24"/>
        </w:rPr>
        <w:object w:dxaOrig="3180" w:dyaOrig="3180" w14:anchorId="440CE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59pt" o:ole="">
            <v:imagedata r:id="rId11" o:title=""/>
          </v:shape>
          <o:OLEObject Type="Embed" ProgID="Acrobat.Document.2015" ShapeID="_x0000_i1025" DrawAspect="Content" ObjectID="_1630833908" r:id="rId12"/>
        </w:object>
      </w:r>
    </w:p>
    <w:p w14:paraId="6782ED4E" w14:textId="24D6CA11" w:rsidR="008541E4" w:rsidRDefault="008541E4" w:rsidP="008541E4">
      <w:pPr>
        <w:contextualSpacing/>
        <w:jc w:val="center"/>
        <w:rPr>
          <w:rFonts w:ascii="Verdana" w:eastAsia="Calibri" w:hAnsi="Verdana" w:cs="Times New Roman"/>
          <w:sz w:val="24"/>
          <w:szCs w:val="24"/>
        </w:rPr>
      </w:pPr>
    </w:p>
    <w:p w14:paraId="5F12A3E6" w14:textId="69269175" w:rsidR="008541E4" w:rsidRDefault="008541E4" w:rsidP="008541E4">
      <w:pPr>
        <w:contextualSpacing/>
        <w:jc w:val="center"/>
        <w:rPr>
          <w:rFonts w:ascii="Verdana" w:eastAsia="Calibri" w:hAnsi="Verdana" w:cs="Times New Roman"/>
          <w:sz w:val="24"/>
          <w:szCs w:val="24"/>
        </w:rPr>
      </w:pPr>
    </w:p>
    <w:p w14:paraId="07A72CB8" w14:textId="77777777" w:rsidR="008541E4" w:rsidRDefault="008541E4" w:rsidP="008541E4">
      <w:pPr>
        <w:contextualSpacing/>
        <w:jc w:val="center"/>
        <w:rPr>
          <w:rFonts w:ascii="Verdana" w:eastAsia="Calibri" w:hAnsi="Verdana" w:cs="Times New Roman"/>
          <w:sz w:val="24"/>
          <w:szCs w:val="24"/>
        </w:rPr>
      </w:pPr>
    </w:p>
    <w:p w14:paraId="1D50F54A" w14:textId="77777777" w:rsidR="000E0806" w:rsidRDefault="000E0806" w:rsidP="00944C80">
      <w:pPr>
        <w:rPr>
          <w:rFonts w:ascii="Verdana" w:hAnsi="Verdana"/>
          <w:sz w:val="36"/>
          <w:szCs w:val="36"/>
        </w:rPr>
      </w:pPr>
    </w:p>
    <w:p w14:paraId="3D973519" w14:textId="08386013" w:rsidR="00DE7C66" w:rsidRDefault="00BD5588" w:rsidP="00944C80">
      <w:pPr>
        <w:rPr>
          <w:rFonts w:ascii="Verdana" w:hAnsi="Verdana"/>
          <w:sz w:val="36"/>
          <w:szCs w:val="36"/>
        </w:rPr>
      </w:pPr>
      <w:r>
        <w:rPr>
          <w:rFonts w:ascii="Verdana" w:hAnsi="Verdana"/>
          <w:sz w:val="36"/>
          <w:szCs w:val="36"/>
        </w:rPr>
        <w:t>CONTENTS</w:t>
      </w:r>
    </w:p>
    <w:p w14:paraId="75CA5D64" w14:textId="77777777" w:rsidR="00BD5588" w:rsidRPr="008541E4" w:rsidRDefault="00BD5588" w:rsidP="00944C80">
      <w:pPr>
        <w:rPr>
          <w:rFonts w:ascii="Verdana" w:eastAsia="Calibri" w:hAnsi="Verdana" w:cs="Times New Roman"/>
          <w:sz w:val="24"/>
          <w:szCs w:val="24"/>
        </w:rPr>
      </w:pPr>
    </w:p>
    <w:p w14:paraId="45A04045" w14:textId="6CB44FA9" w:rsidR="00944C80" w:rsidRPr="00944C80" w:rsidRDefault="00944C80" w:rsidP="000E0806">
      <w:pPr>
        <w:ind w:left="1620"/>
        <w:rPr>
          <w:rFonts w:ascii="Verdana" w:hAnsi="Verdana"/>
          <w:sz w:val="24"/>
          <w:szCs w:val="24"/>
        </w:rPr>
      </w:pPr>
      <w:r w:rsidRPr="00944C80">
        <w:rPr>
          <w:rFonts w:ascii="Verdana" w:hAnsi="Verdana"/>
          <w:sz w:val="24"/>
          <w:szCs w:val="24"/>
        </w:rPr>
        <w:t>PREFACE</w:t>
      </w:r>
      <w:r w:rsidR="000E0806">
        <w:rPr>
          <w:rFonts w:ascii="Verdana" w:hAnsi="Verdana"/>
          <w:sz w:val="24"/>
          <w:szCs w:val="24"/>
        </w:rPr>
        <w:tab/>
      </w:r>
      <w:r w:rsidR="000E0806">
        <w:rPr>
          <w:rFonts w:ascii="Verdana" w:hAnsi="Verdana"/>
          <w:sz w:val="24"/>
          <w:szCs w:val="24"/>
        </w:rPr>
        <w:tab/>
      </w:r>
      <w:r w:rsidR="000E0806">
        <w:rPr>
          <w:rFonts w:ascii="Verdana" w:hAnsi="Verdana"/>
          <w:sz w:val="24"/>
          <w:szCs w:val="24"/>
        </w:rPr>
        <w:tab/>
      </w:r>
      <w:r w:rsidR="000E0806">
        <w:rPr>
          <w:rFonts w:ascii="Verdana" w:hAnsi="Verdana"/>
          <w:sz w:val="24"/>
          <w:szCs w:val="24"/>
        </w:rPr>
        <w:tab/>
      </w:r>
      <w:r w:rsidR="000E0806">
        <w:rPr>
          <w:rFonts w:ascii="Verdana" w:hAnsi="Verdana"/>
          <w:sz w:val="24"/>
          <w:szCs w:val="24"/>
        </w:rPr>
        <w:tab/>
      </w:r>
      <w:r w:rsidR="000E0806">
        <w:rPr>
          <w:rFonts w:ascii="Verdana" w:hAnsi="Verdana"/>
          <w:sz w:val="24"/>
          <w:szCs w:val="24"/>
        </w:rPr>
        <w:tab/>
      </w:r>
      <w:r w:rsidR="000E0806">
        <w:rPr>
          <w:rFonts w:ascii="Verdana" w:hAnsi="Verdana"/>
          <w:sz w:val="24"/>
          <w:szCs w:val="24"/>
        </w:rPr>
        <w:tab/>
        <w:t>iii</w:t>
      </w:r>
    </w:p>
    <w:p w14:paraId="35FF8387" w14:textId="2F57269C" w:rsidR="00944C80" w:rsidRDefault="00944C80" w:rsidP="000E0806">
      <w:pPr>
        <w:ind w:left="1620"/>
        <w:rPr>
          <w:rFonts w:ascii="Verdana" w:hAnsi="Verdana"/>
          <w:sz w:val="24"/>
          <w:szCs w:val="24"/>
        </w:rPr>
      </w:pPr>
      <w:r w:rsidRPr="00944C80">
        <w:rPr>
          <w:rFonts w:ascii="Verdana" w:hAnsi="Verdana"/>
          <w:sz w:val="24"/>
          <w:szCs w:val="24"/>
        </w:rPr>
        <w:t>INTRODUCTION</w:t>
      </w:r>
      <w:r w:rsidR="000E0806">
        <w:rPr>
          <w:rFonts w:ascii="Verdana" w:hAnsi="Verdana"/>
          <w:sz w:val="24"/>
          <w:szCs w:val="24"/>
        </w:rPr>
        <w:tab/>
      </w:r>
      <w:r w:rsidR="000E0806">
        <w:rPr>
          <w:rFonts w:ascii="Verdana" w:hAnsi="Verdana"/>
          <w:sz w:val="24"/>
          <w:szCs w:val="24"/>
        </w:rPr>
        <w:tab/>
      </w:r>
      <w:r w:rsidR="000E0806">
        <w:rPr>
          <w:rFonts w:ascii="Verdana" w:hAnsi="Verdana"/>
          <w:sz w:val="24"/>
          <w:szCs w:val="24"/>
        </w:rPr>
        <w:tab/>
      </w:r>
      <w:r w:rsidR="000E0806">
        <w:rPr>
          <w:rFonts w:ascii="Verdana" w:hAnsi="Verdana"/>
          <w:sz w:val="24"/>
          <w:szCs w:val="24"/>
        </w:rPr>
        <w:tab/>
      </w:r>
      <w:r w:rsidR="000E0806">
        <w:rPr>
          <w:rFonts w:ascii="Verdana" w:hAnsi="Verdana"/>
          <w:sz w:val="24"/>
          <w:szCs w:val="24"/>
        </w:rPr>
        <w:tab/>
      </w:r>
      <w:r w:rsidR="000E0806">
        <w:rPr>
          <w:rFonts w:ascii="Verdana" w:hAnsi="Verdana"/>
          <w:sz w:val="24"/>
          <w:szCs w:val="24"/>
        </w:rPr>
        <w:tab/>
        <w:t>1</w:t>
      </w:r>
    </w:p>
    <w:p w14:paraId="45759D29" w14:textId="3CE2B606" w:rsidR="000E0806" w:rsidRPr="00944C80" w:rsidRDefault="000E0806" w:rsidP="000E0806">
      <w:pPr>
        <w:ind w:left="1620"/>
        <w:rPr>
          <w:rFonts w:ascii="Verdana" w:hAnsi="Verdana"/>
          <w:sz w:val="24"/>
          <w:szCs w:val="24"/>
        </w:rPr>
      </w:pPr>
      <w:r>
        <w:rPr>
          <w:rFonts w:ascii="Verdana" w:hAnsi="Verdana"/>
          <w:sz w:val="24"/>
          <w:szCs w:val="24"/>
        </w:rPr>
        <w:t>HURRICANE HARVEY CONTEXT</w:t>
      </w:r>
      <w:r>
        <w:rPr>
          <w:rFonts w:ascii="Verdana" w:hAnsi="Verdana"/>
          <w:sz w:val="24"/>
          <w:szCs w:val="24"/>
        </w:rPr>
        <w:tab/>
      </w:r>
      <w:r>
        <w:rPr>
          <w:rFonts w:ascii="Verdana" w:hAnsi="Verdana"/>
          <w:sz w:val="24"/>
          <w:szCs w:val="24"/>
        </w:rPr>
        <w:tab/>
      </w:r>
      <w:r>
        <w:rPr>
          <w:rFonts w:ascii="Verdana" w:hAnsi="Verdana"/>
          <w:sz w:val="24"/>
          <w:szCs w:val="24"/>
        </w:rPr>
        <w:tab/>
        <w:t>2</w:t>
      </w:r>
    </w:p>
    <w:p w14:paraId="10A7F3E8" w14:textId="7C34DBA1" w:rsidR="00944C80" w:rsidRPr="00944C80" w:rsidRDefault="00944C80" w:rsidP="000E0806">
      <w:pPr>
        <w:ind w:left="1620"/>
        <w:rPr>
          <w:rFonts w:ascii="Verdana" w:hAnsi="Verdana"/>
          <w:sz w:val="24"/>
          <w:szCs w:val="24"/>
        </w:rPr>
      </w:pPr>
      <w:r w:rsidRPr="00944C80">
        <w:rPr>
          <w:rFonts w:ascii="Verdana" w:hAnsi="Verdana"/>
          <w:sz w:val="24"/>
          <w:szCs w:val="24"/>
        </w:rPr>
        <w:t>RECOMMENDATIONS</w:t>
      </w:r>
    </w:p>
    <w:p w14:paraId="2F7E0701" w14:textId="53A41319" w:rsidR="00944C80" w:rsidRPr="00944C80" w:rsidRDefault="00944C80" w:rsidP="000E0806">
      <w:pPr>
        <w:ind w:left="1620"/>
        <w:rPr>
          <w:rFonts w:ascii="Verdana" w:hAnsi="Verdana"/>
          <w:sz w:val="24"/>
          <w:szCs w:val="24"/>
        </w:rPr>
      </w:pPr>
      <w:r w:rsidRPr="00944C80">
        <w:rPr>
          <w:rFonts w:ascii="Verdana" w:hAnsi="Verdana"/>
          <w:sz w:val="24"/>
          <w:szCs w:val="24"/>
        </w:rPr>
        <w:tab/>
      </w:r>
      <w:r w:rsidR="0017620E">
        <w:rPr>
          <w:rFonts w:ascii="Verdana" w:hAnsi="Verdana"/>
          <w:sz w:val="24"/>
          <w:szCs w:val="24"/>
        </w:rPr>
        <w:t>A.</w:t>
      </w:r>
      <w:r w:rsidR="000E0806">
        <w:rPr>
          <w:rFonts w:ascii="Verdana" w:hAnsi="Verdana"/>
          <w:sz w:val="24"/>
          <w:szCs w:val="24"/>
        </w:rPr>
        <w:t xml:space="preserve"> </w:t>
      </w:r>
      <w:r w:rsidRPr="00944C80">
        <w:rPr>
          <w:rFonts w:ascii="Verdana" w:hAnsi="Verdana"/>
          <w:sz w:val="24"/>
          <w:szCs w:val="24"/>
        </w:rPr>
        <w:t>COMMUNICATION ACCESS</w:t>
      </w:r>
      <w:r w:rsidR="000E0806">
        <w:rPr>
          <w:rFonts w:ascii="Verdana" w:hAnsi="Verdana"/>
          <w:sz w:val="24"/>
          <w:szCs w:val="24"/>
        </w:rPr>
        <w:tab/>
      </w:r>
      <w:r w:rsidR="0017620E">
        <w:rPr>
          <w:rFonts w:ascii="Verdana" w:hAnsi="Verdana"/>
          <w:sz w:val="24"/>
          <w:szCs w:val="24"/>
        </w:rPr>
        <w:tab/>
      </w:r>
      <w:r w:rsidR="000E0806">
        <w:rPr>
          <w:rFonts w:ascii="Verdana" w:hAnsi="Verdana"/>
          <w:sz w:val="24"/>
          <w:szCs w:val="24"/>
        </w:rPr>
        <w:tab/>
      </w:r>
      <w:r w:rsidR="0017620E">
        <w:rPr>
          <w:rFonts w:ascii="Verdana" w:hAnsi="Verdana"/>
          <w:sz w:val="24"/>
          <w:szCs w:val="24"/>
        </w:rPr>
        <w:t xml:space="preserve"> </w:t>
      </w:r>
      <w:r w:rsidR="000E0806">
        <w:rPr>
          <w:rFonts w:ascii="Verdana" w:hAnsi="Verdana"/>
          <w:sz w:val="24"/>
          <w:szCs w:val="24"/>
        </w:rPr>
        <w:t>3</w:t>
      </w:r>
    </w:p>
    <w:p w14:paraId="0A70D3B7" w14:textId="33A3ABAB" w:rsidR="00944C80" w:rsidRPr="00944C80" w:rsidRDefault="00944C80" w:rsidP="000E0806">
      <w:pPr>
        <w:ind w:left="1620"/>
        <w:rPr>
          <w:rFonts w:ascii="Verdana" w:hAnsi="Verdana"/>
          <w:sz w:val="24"/>
          <w:szCs w:val="24"/>
        </w:rPr>
      </w:pPr>
      <w:r w:rsidRPr="00944C80">
        <w:rPr>
          <w:rFonts w:ascii="Verdana" w:hAnsi="Verdana"/>
          <w:sz w:val="24"/>
          <w:szCs w:val="24"/>
        </w:rPr>
        <w:tab/>
      </w:r>
      <w:r w:rsidR="0017620E">
        <w:rPr>
          <w:rFonts w:ascii="Verdana" w:hAnsi="Verdana"/>
          <w:sz w:val="24"/>
          <w:szCs w:val="24"/>
        </w:rPr>
        <w:t>B.</w:t>
      </w:r>
      <w:r w:rsidR="000E0806">
        <w:rPr>
          <w:rFonts w:ascii="Verdana" w:hAnsi="Verdana"/>
          <w:sz w:val="24"/>
          <w:szCs w:val="24"/>
        </w:rPr>
        <w:t xml:space="preserve"> </w:t>
      </w:r>
      <w:r w:rsidRPr="00944C80">
        <w:rPr>
          <w:rFonts w:ascii="Verdana" w:hAnsi="Verdana"/>
          <w:sz w:val="24"/>
          <w:szCs w:val="24"/>
        </w:rPr>
        <w:t>EVACUATIONS</w:t>
      </w:r>
      <w:r w:rsidR="000E0806">
        <w:rPr>
          <w:rFonts w:ascii="Verdana" w:hAnsi="Verdana"/>
          <w:sz w:val="24"/>
          <w:szCs w:val="24"/>
        </w:rPr>
        <w:tab/>
      </w:r>
      <w:r w:rsidR="000E0806">
        <w:rPr>
          <w:rFonts w:ascii="Verdana" w:hAnsi="Verdana"/>
          <w:sz w:val="24"/>
          <w:szCs w:val="24"/>
        </w:rPr>
        <w:tab/>
      </w:r>
      <w:r w:rsidR="0017620E">
        <w:rPr>
          <w:rFonts w:ascii="Verdana" w:hAnsi="Verdana"/>
          <w:sz w:val="24"/>
          <w:szCs w:val="24"/>
        </w:rPr>
        <w:tab/>
      </w:r>
      <w:r w:rsidR="00BD5588">
        <w:rPr>
          <w:rFonts w:ascii="Verdana" w:hAnsi="Verdana"/>
          <w:sz w:val="24"/>
          <w:szCs w:val="24"/>
        </w:rPr>
        <w:tab/>
      </w:r>
      <w:r w:rsidR="00BD5588">
        <w:rPr>
          <w:rFonts w:ascii="Verdana" w:hAnsi="Verdana"/>
          <w:sz w:val="24"/>
          <w:szCs w:val="24"/>
        </w:rPr>
        <w:tab/>
      </w:r>
      <w:r w:rsidR="0017620E">
        <w:rPr>
          <w:rFonts w:ascii="Verdana" w:hAnsi="Verdana"/>
          <w:sz w:val="24"/>
          <w:szCs w:val="24"/>
        </w:rPr>
        <w:t xml:space="preserve"> </w:t>
      </w:r>
      <w:r w:rsidR="00BD5588">
        <w:rPr>
          <w:rFonts w:ascii="Verdana" w:hAnsi="Verdana"/>
          <w:sz w:val="24"/>
          <w:szCs w:val="24"/>
        </w:rPr>
        <w:t>7</w:t>
      </w:r>
    </w:p>
    <w:p w14:paraId="334E46EC" w14:textId="75F21E3F" w:rsidR="00944C80" w:rsidRPr="00944C80" w:rsidRDefault="00944C80" w:rsidP="000E0806">
      <w:pPr>
        <w:ind w:left="1620"/>
        <w:rPr>
          <w:rFonts w:ascii="Verdana" w:hAnsi="Verdana"/>
          <w:sz w:val="24"/>
          <w:szCs w:val="24"/>
        </w:rPr>
      </w:pPr>
      <w:r w:rsidRPr="00944C80">
        <w:rPr>
          <w:rFonts w:ascii="Verdana" w:hAnsi="Verdana"/>
          <w:sz w:val="24"/>
          <w:szCs w:val="24"/>
        </w:rPr>
        <w:tab/>
      </w:r>
      <w:r w:rsidR="0017620E">
        <w:rPr>
          <w:rFonts w:ascii="Verdana" w:hAnsi="Verdana"/>
          <w:sz w:val="24"/>
          <w:szCs w:val="24"/>
        </w:rPr>
        <w:t>C.</w:t>
      </w:r>
      <w:r w:rsidR="000E0806">
        <w:rPr>
          <w:rFonts w:ascii="Verdana" w:hAnsi="Verdana"/>
          <w:sz w:val="24"/>
          <w:szCs w:val="24"/>
        </w:rPr>
        <w:t xml:space="preserve"> </w:t>
      </w:r>
      <w:r w:rsidRPr="00944C80">
        <w:rPr>
          <w:rFonts w:ascii="Verdana" w:hAnsi="Verdana"/>
          <w:sz w:val="24"/>
          <w:szCs w:val="24"/>
        </w:rPr>
        <w:t>SHELTERING</w:t>
      </w:r>
      <w:r w:rsidR="00BD5588">
        <w:rPr>
          <w:rFonts w:ascii="Verdana" w:hAnsi="Verdana"/>
          <w:sz w:val="24"/>
          <w:szCs w:val="24"/>
        </w:rPr>
        <w:tab/>
      </w:r>
      <w:r w:rsidR="00BD5588">
        <w:rPr>
          <w:rFonts w:ascii="Verdana" w:hAnsi="Verdana"/>
          <w:sz w:val="24"/>
          <w:szCs w:val="24"/>
        </w:rPr>
        <w:tab/>
      </w:r>
      <w:r w:rsidR="00BD5588">
        <w:rPr>
          <w:rFonts w:ascii="Verdana" w:hAnsi="Verdana"/>
          <w:sz w:val="24"/>
          <w:szCs w:val="24"/>
        </w:rPr>
        <w:tab/>
      </w:r>
      <w:r w:rsidR="00BD5588">
        <w:rPr>
          <w:rFonts w:ascii="Verdana" w:hAnsi="Verdana"/>
          <w:sz w:val="24"/>
          <w:szCs w:val="24"/>
        </w:rPr>
        <w:tab/>
      </w:r>
      <w:r w:rsidR="00BD5588">
        <w:rPr>
          <w:rFonts w:ascii="Verdana" w:hAnsi="Verdana"/>
          <w:sz w:val="24"/>
          <w:szCs w:val="24"/>
        </w:rPr>
        <w:tab/>
      </w:r>
      <w:r w:rsidR="0017620E">
        <w:rPr>
          <w:rFonts w:ascii="Verdana" w:hAnsi="Verdana"/>
          <w:sz w:val="24"/>
          <w:szCs w:val="24"/>
        </w:rPr>
        <w:t xml:space="preserve"> </w:t>
      </w:r>
      <w:r w:rsidR="00BD5588">
        <w:rPr>
          <w:rFonts w:ascii="Verdana" w:hAnsi="Verdana"/>
          <w:sz w:val="24"/>
          <w:szCs w:val="24"/>
        </w:rPr>
        <w:t>9</w:t>
      </w:r>
    </w:p>
    <w:p w14:paraId="310918BF" w14:textId="3282D5B1" w:rsidR="00944C80" w:rsidRPr="00944C80" w:rsidRDefault="00944C80" w:rsidP="000E0806">
      <w:pPr>
        <w:ind w:left="1620"/>
        <w:rPr>
          <w:rFonts w:ascii="Verdana" w:hAnsi="Verdana"/>
          <w:sz w:val="24"/>
          <w:szCs w:val="24"/>
        </w:rPr>
      </w:pPr>
      <w:r w:rsidRPr="00944C80">
        <w:rPr>
          <w:rFonts w:ascii="Verdana" w:hAnsi="Verdana"/>
          <w:sz w:val="24"/>
          <w:szCs w:val="24"/>
        </w:rPr>
        <w:tab/>
      </w:r>
      <w:r w:rsidR="0017620E">
        <w:rPr>
          <w:rFonts w:ascii="Verdana" w:hAnsi="Verdana"/>
          <w:sz w:val="24"/>
          <w:szCs w:val="24"/>
        </w:rPr>
        <w:t>D.</w:t>
      </w:r>
      <w:r w:rsidR="000E0806">
        <w:rPr>
          <w:rFonts w:ascii="Verdana" w:hAnsi="Verdana"/>
          <w:sz w:val="24"/>
          <w:szCs w:val="24"/>
        </w:rPr>
        <w:t xml:space="preserve"> </w:t>
      </w:r>
      <w:r w:rsidRPr="00944C80">
        <w:rPr>
          <w:rFonts w:ascii="Verdana" w:hAnsi="Verdana"/>
          <w:sz w:val="24"/>
          <w:szCs w:val="24"/>
        </w:rPr>
        <w:t>STATE OR FEDERAL RESOURCES</w:t>
      </w:r>
      <w:r w:rsidR="0017620E">
        <w:rPr>
          <w:rFonts w:ascii="Verdana" w:hAnsi="Verdana"/>
          <w:sz w:val="24"/>
          <w:szCs w:val="24"/>
        </w:rPr>
        <w:tab/>
        <w:t>11</w:t>
      </w:r>
    </w:p>
    <w:p w14:paraId="211CE983" w14:textId="246C1E45" w:rsidR="00944C80" w:rsidRPr="00944C80" w:rsidRDefault="00944C80" w:rsidP="000E0806">
      <w:pPr>
        <w:ind w:left="1620"/>
        <w:rPr>
          <w:rFonts w:ascii="Verdana" w:hAnsi="Verdana"/>
          <w:sz w:val="24"/>
          <w:szCs w:val="24"/>
        </w:rPr>
      </w:pPr>
      <w:r w:rsidRPr="00944C80">
        <w:rPr>
          <w:rFonts w:ascii="Verdana" w:hAnsi="Verdana"/>
          <w:sz w:val="24"/>
          <w:szCs w:val="24"/>
        </w:rPr>
        <w:tab/>
      </w:r>
      <w:r w:rsidR="0017620E">
        <w:rPr>
          <w:rFonts w:ascii="Verdana" w:hAnsi="Verdana"/>
          <w:sz w:val="24"/>
          <w:szCs w:val="24"/>
        </w:rPr>
        <w:t xml:space="preserve">E. </w:t>
      </w:r>
      <w:r w:rsidRPr="00944C80">
        <w:rPr>
          <w:rFonts w:ascii="Verdana" w:hAnsi="Verdana"/>
          <w:sz w:val="24"/>
          <w:szCs w:val="24"/>
        </w:rPr>
        <w:t>RECOVERY SERVICES AND SUPPORTS</w:t>
      </w:r>
      <w:r w:rsidR="0017620E">
        <w:rPr>
          <w:rFonts w:ascii="Verdana" w:hAnsi="Verdana"/>
          <w:sz w:val="24"/>
          <w:szCs w:val="24"/>
        </w:rPr>
        <w:tab/>
        <w:t>13</w:t>
      </w:r>
    </w:p>
    <w:p w14:paraId="15388423" w14:textId="60704E52" w:rsidR="00944C80" w:rsidRPr="00944C80" w:rsidRDefault="00944C80" w:rsidP="000E0806">
      <w:pPr>
        <w:ind w:left="1620"/>
        <w:rPr>
          <w:rFonts w:ascii="Verdana" w:hAnsi="Verdana"/>
          <w:sz w:val="24"/>
          <w:szCs w:val="24"/>
        </w:rPr>
      </w:pPr>
      <w:r w:rsidRPr="00944C80">
        <w:rPr>
          <w:rFonts w:ascii="Verdana" w:hAnsi="Verdana"/>
          <w:sz w:val="24"/>
          <w:szCs w:val="24"/>
        </w:rPr>
        <w:tab/>
      </w:r>
      <w:r w:rsidR="0017620E">
        <w:rPr>
          <w:rFonts w:ascii="Verdana" w:hAnsi="Verdana"/>
          <w:sz w:val="24"/>
          <w:szCs w:val="24"/>
        </w:rPr>
        <w:t>F.</w:t>
      </w:r>
      <w:r w:rsidR="000E0806">
        <w:rPr>
          <w:rFonts w:ascii="Verdana" w:hAnsi="Verdana"/>
          <w:sz w:val="24"/>
          <w:szCs w:val="24"/>
        </w:rPr>
        <w:t xml:space="preserve"> </w:t>
      </w:r>
      <w:r w:rsidRPr="00944C80">
        <w:rPr>
          <w:rFonts w:ascii="Verdana" w:hAnsi="Verdana"/>
          <w:sz w:val="24"/>
          <w:szCs w:val="24"/>
        </w:rPr>
        <w:t>CROSS-CUTTING ISSUES</w:t>
      </w:r>
      <w:r w:rsidR="0017620E">
        <w:rPr>
          <w:rFonts w:ascii="Verdana" w:hAnsi="Verdana"/>
          <w:sz w:val="24"/>
          <w:szCs w:val="24"/>
        </w:rPr>
        <w:tab/>
      </w:r>
      <w:r w:rsidR="0017620E">
        <w:rPr>
          <w:rFonts w:ascii="Verdana" w:hAnsi="Verdana"/>
          <w:sz w:val="24"/>
          <w:szCs w:val="24"/>
        </w:rPr>
        <w:tab/>
      </w:r>
      <w:r w:rsidR="0017620E">
        <w:rPr>
          <w:rFonts w:ascii="Verdana" w:hAnsi="Verdana"/>
          <w:sz w:val="24"/>
          <w:szCs w:val="24"/>
        </w:rPr>
        <w:tab/>
        <w:t>14</w:t>
      </w:r>
    </w:p>
    <w:p w14:paraId="1F0E3C81" w14:textId="49D77277" w:rsidR="00944C80" w:rsidRPr="00944C80" w:rsidRDefault="00944C80" w:rsidP="000E0806">
      <w:pPr>
        <w:ind w:left="1620"/>
        <w:rPr>
          <w:rFonts w:ascii="Verdana" w:hAnsi="Verdana"/>
          <w:sz w:val="24"/>
          <w:szCs w:val="24"/>
        </w:rPr>
      </w:pPr>
      <w:r w:rsidRPr="00944C80">
        <w:rPr>
          <w:rFonts w:ascii="Verdana" w:hAnsi="Verdana"/>
          <w:sz w:val="24"/>
          <w:szCs w:val="24"/>
        </w:rPr>
        <w:t>CONCLUSION</w:t>
      </w:r>
      <w:r w:rsidR="0017620E">
        <w:rPr>
          <w:rFonts w:ascii="Verdana" w:hAnsi="Verdana"/>
          <w:sz w:val="24"/>
          <w:szCs w:val="24"/>
        </w:rPr>
        <w:tab/>
      </w:r>
      <w:r w:rsidR="0017620E">
        <w:rPr>
          <w:rFonts w:ascii="Verdana" w:hAnsi="Verdana"/>
          <w:sz w:val="24"/>
          <w:szCs w:val="24"/>
        </w:rPr>
        <w:tab/>
      </w:r>
      <w:r w:rsidR="0017620E">
        <w:rPr>
          <w:rFonts w:ascii="Verdana" w:hAnsi="Verdana"/>
          <w:sz w:val="24"/>
          <w:szCs w:val="24"/>
        </w:rPr>
        <w:tab/>
      </w:r>
      <w:r w:rsidR="0017620E">
        <w:rPr>
          <w:rFonts w:ascii="Verdana" w:hAnsi="Verdana"/>
          <w:sz w:val="24"/>
          <w:szCs w:val="24"/>
        </w:rPr>
        <w:tab/>
      </w:r>
      <w:r w:rsidR="0017620E">
        <w:rPr>
          <w:rFonts w:ascii="Verdana" w:hAnsi="Verdana"/>
          <w:sz w:val="24"/>
          <w:szCs w:val="24"/>
        </w:rPr>
        <w:tab/>
      </w:r>
      <w:r w:rsidR="0017620E">
        <w:rPr>
          <w:rFonts w:ascii="Verdana" w:hAnsi="Verdana"/>
          <w:sz w:val="24"/>
          <w:szCs w:val="24"/>
        </w:rPr>
        <w:tab/>
        <w:t>15</w:t>
      </w:r>
    </w:p>
    <w:p w14:paraId="449908E3" w14:textId="7DB025E5" w:rsidR="0017620E" w:rsidRDefault="00944C80" w:rsidP="0017620E">
      <w:pPr>
        <w:ind w:left="1620"/>
        <w:rPr>
          <w:rFonts w:ascii="Verdana" w:hAnsi="Verdana"/>
          <w:sz w:val="24"/>
          <w:szCs w:val="24"/>
        </w:rPr>
      </w:pPr>
      <w:r w:rsidRPr="00944C80">
        <w:rPr>
          <w:rFonts w:ascii="Verdana" w:hAnsi="Verdana"/>
          <w:sz w:val="24"/>
          <w:szCs w:val="24"/>
        </w:rPr>
        <w:t>COMPLETE LIST OF RECOMMENDATIONS</w:t>
      </w:r>
      <w:r w:rsidR="0017620E">
        <w:rPr>
          <w:rFonts w:ascii="Verdana" w:hAnsi="Verdana"/>
          <w:sz w:val="24"/>
          <w:szCs w:val="24"/>
        </w:rPr>
        <w:tab/>
        <w:t>16</w:t>
      </w:r>
      <w:r w:rsidR="0017620E" w:rsidRPr="0017620E">
        <w:rPr>
          <w:rFonts w:ascii="Verdana" w:hAnsi="Verdana"/>
          <w:sz w:val="24"/>
          <w:szCs w:val="24"/>
        </w:rPr>
        <w:t xml:space="preserve"> </w:t>
      </w:r>
    </w:p>
    <w:p w14:paraId="38AF50A9" w14:textId="1DFF212C" w:rsidR="0017620E" w:rsidRPr="00944C80" w:rsidRDefault="0017620E" w:rsidP="0017620E">
      <w:pPr>
        <w:ind w:left="1620"/>
        <w:rPr>
          <w:rFonts w:ascii="Verdana" w:hAnsi="Verdana"/>
          <w:sz w:val="24"/>
          <w:szCs w:val="24"/>
        </w:rPr>
      </w:pPr>
      <w:r w:rsidRPr="00944C80">
        <w:rPr>
          <w:rFonts w:ascii="Verdana" w:hAnsi="Verdana"/>
          <w:sz w:val="24"/>
          <w:szCs w:val="24"/>
        </w:rPr>
        <w:t>REFERENCES</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19</w:t>
      </w:r>
    </w:p>
    <w:p w14:paraId="48F3FE20" w14:textId="690CD7E4" w:rsidR="00944C80" w:rsidRDefault="00944C80" w:rsidP="000E0806">
      <w:pPr>
        <w:ind w:left="1620"/>
      </w:pPr>
    </w:p>
    <w:p w14:paraId="654BDB69" w14:textId="1A2D6B15" w:rsidR="00944C80" w:rsidRPr="00944C80" w:rsidRDefault="00944C80" w:rsidP="00944C80"/>
    <w:p w14:paraId="1E450306" w14:textId="77777777" w:rsidR="008541E4" w:rsidRDefault="008541E4">
      <w:pPr>
        <w:rPr>
          <w:rFonts w:ascii="Verdana" w:hAnsi="Verdana"/>
          <w:b/>
          <w:sz w:val="24"/>
          <w:szCs w:val="24"/>
        </w:rPr>
      </w:pPr>
      <w:r>
        <w:rPr>
          <w:rFonts w:ascii="Verdana" w:hAnsi="Verdana"/>
          <w:b/>
          <w:sz w:val="24"/>
          <w:szCs w:val="24"/>
        </w:rPr>
        <w:br w:type="page"/>
      </w:r>
    </w:p>
    <w:p w14:paraId="7CDB3E2E" w14:textId="3ABA75C6" w:rsidR="004262AB" w:rsidRPr="008541E4" w:rsidRDefault="004262AB" w:rsidP="008541E4">
      <w:pPr>
        <w:spacing w:after="0"/>
        <w:rPr>
          <w:rFonts w:ascii="Verdana" w:hAnsi="Verdana"/>
        </w:rPr>
      </w:pPr>
      <w:r>
        <w:rPr>
          <w:rFonts w:ascii="Verdana" w:hAnsi="Verdana"/>
          <w:b/>
          <w:sz w:val="24"/>
          <w:szCs w:val="24"/>
        </w:rPr>
        <w:lastRenderedPageBreak/>
        <w:t>Texas Disability Task Force on Emergency Management</w:t>
      </w:r>
    </w:p>
    <w:p w14:paraId="01ED6479" w14:textId="77777777" w:rsidR="004262AB" w:rsidRDefault="004262AB" w:rsidP="008541E4">
      <w:pPr>
        <w:spacing w:after="0"/>
        <w:contextualSpacing/>
        <w:rPr>
          <w:rFonts w:ascii="Verdana" w:hAnsi="Verdana"/>
          <w:b/>
          <w:sz w:val="24"/>
          <w:szCs w:val="24"/>
        </w:rPr>
      </w:pPr>
      <w:r>
        <w:rPr>
          <w:rFonts w:ascii="Verdana" w:hAnsi="Verdana"/>
          <w:b/>
          <w:sz w:val="24"/>
          <w:szCs w:val="24"/>
        </w:rPr>
        <w:t>Hurricane Harvey After Action Report on Individuals with Disabilities</w:t>
      </w:r>
    </w:p>
    <w:p w14:paraId="0B342FE1" w14:textId="77777777" w:rsidR="004262AB" w:rsidRPr="004D3D5B" w:rsidRDefault="004262AB" w:rsidP="004262AB">
      <w:pPr>
        <w:contextualSpacing/>
        <w:rPr>
          <w:rFonts w:ascii="Verdana" w:hAnsi="Verdana"/>
          <w:b/>
          <w:sz w:val="24"/>
          <w:szCs w:val="24"/>
        </w:rPr>
      </w:pPr>
    </w:p>
    <w:p w14:paraId="0648DF55" w14:textId="77FDE732" w:rsidR="000027BA" w:rsidRDefault="000027BA" w:rsidP="004262AB">
      <w:pPr>
        <w:contextualSpacing/>
        <w:rPr>
          <w:rFonts w:ascii="Verdana" w:hAnsi="Verdana"/>
          <w:color w:val="000000"/>
          <w:sz w:val="24"/>
          <w:szCs w:val="24"/>
        </w:rPr>
      </w:pPr>
      <w:r w:rsidRPr="000027BA">
        <w:rPr>
          <w:rFonts w:ascii="Verdana" w:hAnsi="Verdana"/>
          <w:color w:val="000000"/>
          <w:sz w:val="24"/>
          <w:szCs w:val="24"/>
        </w:rPr>
        <w:t xml:space="preserve">The Texas Disability Task Force on Emergency Management serves as a resource to the Texas Division of Emergency Management (TDEM) to provide input to the Texas emergency management community that would assist in enhancing state and local emergency management planning and response and to promote preparedness efforts for Texans with disabilities. </w:t>
      </w:r>
    </w:p>
    <w:p w14:paraId="10762455" w14:textId="6D75224A" w:rsidR="000027BA" w:rsidRDefault="000027BA" w:rsidP="004262AB">
      <w:pPr>
        <w:contextualSpacing/>
        <w:rPr>
          <w:rFonts w:ascii="Verdana" w:hAnsi="Verdana"/>
          <w:color w:val="000000"/>
          <w:sz w:val="24"/>
          <w:szCs w:val="24"/>
        </w:rPr>
      </w:pPr>
    </w:p>
    <w:p w14:paraId="6C1D8DE0" w14:textId="48C6EE17" w:rsidR="004262AB" w:rsidRPr="00CC572C" w:rsidRDefault="004262AB" w:rsidP="004262AB">
      <w:pPr>
        <w:contextualSpacing/>
        <w:rPr>
          <w:rFonts w:ascii="Verdana" w:hAnsi="Verdana"/>
          <w:color w:val="000000"/>
          <w:sz w:val="24"/>
          <w:szCs w:val="24"/>
        </w:rPr>
      </w:pPr>
      <w:r w:rsidRPr="00CC572C">
        <w:rPr>
          <w:rFonts w:ascii="Verdana" w:hAnsi="Verdana"/>
          <w:color w:val="000000"/>
          <w:sz w:val="24"/>
          <w:szCs w:val="24"/>
        </w:rPr>
        <w:t>T</w:t>
      </w:r>
      <w:r w:rsidR="000027BA">
        <w:rPr>
          <w:rFonts w:ascii="Verdana" w:hAnsi="Verdana"/>
          <w:color w:val="000000"/>
          <w:sz w:val="24"/>
          <w:szCs w:val="24"/>
        </w:rPr>
        <w:t>o support this mission, t</w:t>
      </w:r>
      <w:r w:rsidRPr="00CC572C">
        <w:rPr>
          <w:rFonts w:ascii="Verdana" w:hAnsi="Verdana"/>
          <w:color w:val="000000"/>
          <w:sz w:val="24"/>
          <w:szCs w:val="24"/>
        </w:rPr>
        <w:t xml:space="preserve">he Texas Disability Task Force (DTF) conducted an </w:t>
      </w:r>
      <w:r>
        <w:rPr>
          <w:rFonts w:ascii="Verdana" w:hAnsi="Verdana"/>
          <w:color w:val="000000"/>
          <w:sz w:val="24"/>
          <w:szCs w:val="24"/>
        </w:rPr>
        <w:t>a</w:t>
      </w:r>
      <w:r w:rsidRPr="00CC572C">
        <w:rPr>
          <w:rFonts w:ascii="Verdana" w:hAnsi="Verdana"/>
          <w:color w:val="000000"/>
          <w:sz w:val="24"/>
          <w:szCs w:val="24"/>
        </w:rPr>
        <w:t>fter</w:t>
      </w:r>
      <w:r>
        <w:rPr>
          <w:rFonts w:ascii="Verdana" w:hAnsi="Verdana"/>
          <w:color w:val="000000"/>
          <w:sz w:val="24"/>
          <w:szCs w:val="24"/>
        </w:rPr>
        <w:t>-a</w:t>
      </w:r>
      <w:r w:rsidRPr="00CC572C">
        <w:rPr>
          <w:rFonts w:ascii="Verdana" w:hAnsi="Verdana"/>
          <w:color w:val="000000"/>
          <w:sz w:val="24"/>
          <w:szCs w:val="24"/>
        </w:rPr>
        <w:t xml:space="preserve">ction </w:t>
      </w:r>
      <w:r>
        <w:rPr>
          <w:rFonts w:ascii="Verdana" w:hAnsi="Verdana"/>
          <w:color w:val="000000"/>
          <w:sz w:val="24"/>
          <w:szCs w:val="24"/>
        </w:rPr>
        <w:t>d</w:t>
      </w:r>
      <w:r w:rsidRPr="00CC572C">
        <w:rPr>
          <w:rFonts w:ascii="Verdana" w:hAnsi="Verdana"/>
          <w:color w:val="000000"/>
          <w:sz w:val="24"/>
          <w:szCs w:val="24"/>
        </w:rPr>
        <w:t>iscussion</w:t>
      </w:r>
      <w:r>
        <w:rPr>
          <w:rFonts w:ascii="Verdana" w:hAnsi="Verdana"/>
          <w:color w:val="000000"/>
          <w:sz w:val="24"/>
          <w:szCs w:val="24"/>
        </w:rPr>
        <w:t xml:space="preserve"> and survey </w:t>
      </w:r>
      <w:r w:rsidRPr="00CC572C">
        <w:rPr>
          <w:rFonts w:ascii="Verdana" w:hAnsi="Verdana"/>
          <w:color w:val="000000"/>
          <w:sz w:val="24"/>
          <w:szCs w:val="24"/>
        </w:rPr>
        <w:t xml:space="preserve">regarding response and recovery efforts connected to individuals with disabilities affected by Hurricane Harvey. </w:t>
      </w:r>
      <w:r w:rsidRPr="00E06D9D">
        <w:rPr>
          <w:rFonts w:ascii="Verdana" w:hAnsi="Verdana"/>
          <w:sz w:val="24"/>
          <w:szCs w:val="24"/>
        </w:rPr>
        <w:t xml:space="preserve">Several </w:t>
      </w:r>
      <w:r>
        <w:rPr>
          <w:rFonts w:ascii="Verdana" w:hAnsi="Verdana"/>
          <w:sz w:val="24"/>
          <w:szCs w:val="24"/>
        </w:rPr>
        <w:t>DTF</w:t>
      </w:r>
      <w:r w:rsidRPr="00E06D9D">
        <w:rPr>
          <w:rFonts w:ascii="Verdana" w:hAnsi="Verdana"/>
          <w:sz w:val="24"/>
          <w:szCs w:val="24"/>
        </w:rPr>
        <w:t xml:space="preserve"> members represent</w:t>
      </w:r>
      <w:r>
        <w:rPr>
          <w:rFonts w:ascii="Verdana" w:hAnsi="Verdana"/>
          <w:sz w:val="24"/>
          <w:szCs w:val="24"/>
        </w:rPr>
        <w:t>ed</w:t>
      </w:r>
      <w:r w:rsidRPr="00E06D9D">
        <w:rPr>
          <w:rFonts w:ascii="Verdana" w:hAnsi="Verdana"/>
          <w:sz w:val="24"/>
          <w:szCs w:val="24"/>
        </w:rPr>
        <w:t xml:space="preserve"> agencies directly involved in</w:t>
      </w:r>
      <w:r>
        <w:rPr>
          <w:rFonts w:ascii="Verdana" w:hAnsi="Verdana"/>
          <w:sz w:val="24"/>
          <w:szCs w:val="24"/>
        </w:rPr>
        <w:t xml:space="preserve"> both</w:t>
      </w:r>
      <w:r w:rsidRPr="00E06D9D">
        <w:rPr>
          <w:rFonts w:ascii="Verdana" w:hAnsi="Verdana"/>
          <w:sz w:val="24"/>
          <w:szCs w:val="24"/>
        </w:rPr>
        <w:t xml:space="preserve"> the response and </w:t>
      </w:r>
      <w:r w:rsidR="000E0806">
        <w:rPr>
          <w:rFonts w:ascii="Verdana" w:hAnsi="Verdana"/>
          <w:sz w:val="24"/>
          <w:szCs w:val="24"/>
        </w:rPr>
        <w:t>recovery</w:t>
      </w:r>
      <w:r w:rsidRPr="00E06D9D">
        <w:rPr>
          <w:rFonts w:ascii="Verdana" w:hAnsi="Verdana"/>
          <w:sz w:val="24"/>
          <w:szCs w:val="24"/>
        </w:rPr>
        <w:t xml:space="preserve"> eff</w:t>
      </w:r>
      <w:r w:rsidR="000E0806">
        <w:rPr>
          <w:rFonts w:ascii="Verdana" w:hAnsi="Verdana"/>
          <w:sz w:val="24"/>
          <w:szCs w:val="24"/>
        </w:rPr>
        <w:t>orts to Hurricane Harvey</w:t>
      </w:r>
      <w:r>
        <w:rPr>
          <w:rFonts w:ascii="Verdana" w:hAnsi="Verdana"/>
          <w:sz w:val="24"/>
          <w:szCs w:val="24"/>
        </w:rPr>
        <w:t>, while others represented disability-related organizations that received direct reports from clients and community members during the disaster.</w:t>
      </w:r>
      <w:r w:rsidRPr="00E06D9D">
        <w:rPr>
          <w:rFonts w:ascii="Verdana" w:hAnsi="Verdana"/>
          <w:sz w:val="24"/>
          <w:szCs w:val="24"/>
        </w:rPr>
        <w:t xml:space="preserve"> </w:t>
      </w:r>
      <w:r>
        <w:rPr>
          <w:rFonts w:ascii="Verdana" w:hAnsi="Verdana"/>
          <w:color w:val="000000"/>
          <w:sz w:val="24"/>
          <w:szCs w:val="24"/>
        </w:rPr>
        <w:t xml:space="preserve">Task Force members </w:t>
      </w:r>
      <w:r w:rsidRPr="00CC572C">
        <w:rPr>
          <w:rFonts w:ascii="Verdana" w:hAnsi="Verdana"/>
          <w:color w:val="000000"/>
          <w:sz w:val="24"/>
          <w:szCs w:val="24"/>
        </w:rPr>
        <w:t xml:space="preserve">were asked to </w:t>
      </w:r>
      <w:r>
        <w:rPr>
          <w:rFonts w:ascii="Verdana" w:hAnsi="Verdana"/>
          <w:color w:val="000000"/>
          <w:sz w:val="24"/>
          <w:szCs w:val="24"/>
        </w:rPr>
        <w:t xml:space="preserve">discuss </w:t>
      </w:r>
      <w:r w:rsidRPr="00CC572C">
        <w:rPr>
          <w:rFonts w:ascii="Verdana" w:hAnsi="Verdana"/>
          <w:color w:val="000000"/>
          <w:sz w:val="24"/>
          <w:szCs w:val="24"/>
        </w:rPr>
        <w:t xml:space="preserve">events </w:t>
      </w:r>
      <w:r>
        <w:rPr>
          <w:rFonts w:ascii="Verdana" w:hAnsi="Verdana"/>
          <w:color w:val="000000"/>
          <w:sz w:val="24"/>
          <w:szCs w:val="24"/>
        </w:rPr>
        <w:t>experienced</w:t>
      </w:r>
      <w:r w:rsidRPr="00CC572C">
        <w:rPr>
          <w:rFonts w:ascii="Verdana" w:hAnsi="Verdana"/>
          <w:color w:val="000000"/>
          <w:sz w:val="24"/>
          <w:szCs w:val="24"/>
        </w:rPr>
        <w:t xml:space="preserve"> directly</w:t>
      </w:r>
      <w:r>
        <w:rPr>
          <w:rFonts w:ascii="Verdana" w:hAnsi="Verdana"/>
          <w:color w:val="000000"/>
          <w:sz w:val="24"/>
          <w:szCs w:val="24"/>
        </w:rPr>
        <w:t xml:space="preserve"> by themselves</w:t>
      </w:r>
      <w:r w:rsidRPr="00CC572C">
        <w:rPr>
          <w:rFonts w:ascii="Verdana" w:hAnsi="Verdana"/>
          <w:color w:val="000000"/>
          <w:sz w:val="24"/>
          <w:szCs w:val="24"/>
        </w:rPr>
        <w:t xml:space="preserve">, </w:t>
      </w:r>
      <w:r>
        <w:rPr>
          <w:rFonts w:ascii="Verdana" w:hAnsi="Verdana"/>
          <w:color w:val="000000"/>
          <w:sz w:val="24"/>
          <w:szCs w:val="24"/>
        </w:rPr>
        <w:t xml:space="preserve">to others </w:t>
      </w:r>
      <w:r w:rsidRPr="00CC572C">
        <w:rPr>
          <w:rFonts w:ascii="Verdana" w:hAnsi="Verdana"/>
          <w:color w:val="000000"/>
          <w:sz w:val="24"/>
          <w:szCs w:val="24"/>
        </w:rPr>
        <w:t>within their organization</w:t>
      </w:r>
      <w:r>
        <w:rPr>
          <w:rFonts w:ascii="Verdana" w:hAnsi="Verdana"/>
          <w:color w:val="000000"/>
          <w:sz w:val="24"/>
          <w:szCs w:val="24"/>
        </w:rPr>
        <w:t>s</w:t>
      </w:r>
      <w:r w:rsidRPr="00CC572C">
        <w:rPr>
          <w:rFonts w:ascii="Verdana" w:hAnsi="Verdana"/>
          <w:color w:val="000000"/>
          <w:sz w:val="24"/>
          <w:szCs w:val="24"/>
        </w:rPr>
        <w:t xml:space="preserve">, or </w:t>
      </w:r>
      <w:r>
        <w:rPr>
          <w:rFonts w:ascii="Verdana" w:hAnsi="Verdana"/>
          <w:color w:val="000000"/>
          <w:sz w:val="24"/>
          <w:szCs w:val="24"/>
        </w:rPr>
        <w:t>by</w:t>
      </w:r>
      <w:r w:rsidRPr="00CC572C">
        <w:rPr>
          <w:rFonts w:ascii="Verdana" w:hAnsi="Verdana"/>
          <w:color w:val="000000"/>
          <w:sz w:val="24"/>
          <w:szCs w:val="24"/>
        </w:rPr>
        <w:t xml:space="preserve"> their clients</w:t>
      </w:r>
      <w:r>
        <w:rPr>
          <w:rFonts w:ascii="Verdana" w:hAnsi="Verdana"/>
          <w:color w:val="000000"/>
          <w:sz w:val="24"/>
          <w:szCs w:val="24"/>
        </w:rPr>
        <w:t>. A</w:t>
      </w:r>
      <w:r w:rsidRPr="00CC572C">
        <w:rPr>
          <w:rFonts w:ascii="Verdana" w:hAnsi="Verdana"/>
          <w:color w:val="000000"/>
          <w:sz w:val="24"/>
          <w:szCs w:val="24"/>
        </w:rPr>
        <w:t>pproximately two dozen members of the Disability Task Force</w:t>
      </w:r>
      <w:r>
        <w:rPr>
          <w:rFonts w:ascii="Verdana" w:hAnsi="Verdana"/>
          <w:color w:val="000000"/>
          <w:sz w:val="24"/>
          <w:szCs w:val="24"/>
        </w:rPr>
        <w:t xml:space="preserve"> participated in the process, either in-person, via phone conferencing</w:t>
      </w:r>
      <w:r w:rsidRPr="00CC572C">
        <w:rPr>
          <w:rFonts w:ascii="Verdana" w:hAnsi="Verdana"/>
          <w:color w:val="000000"/>
          <w:sz w:val="24"/>
          <w:szCs w:val="24"/>
        </w:rPr>
        <w:t xml:space="preserve">, or through </w:t>
      </w:r>
      <w:r>
        <w:rPr>
          <w:rFonts w:ascii="Verdana" w:hAnsi="Verdana"/>
          <w:color w:val="000000"/>
          <w:sz w:val="24"/>
          <w:szCs w:val="24"/>
        </w:rPr>
        <w:t>an online</w:t>
      </w:r>
      <w:r w:rsidRPr="00CC572C">
        <w:rPr>
          <w:rFonts w:ascii="Verdana" w:hAnsi="Verdana"/>
          <w:color w:val="000000"/>
          <w:sz w:val="24"/>
          <w:szCs w:val="24"/>
        </w:rPr>
        <w:t xml:space="preserve"> survey. </w:t>
      </w:r>
    </w:p>
    <w:p w14:paraId="44D8B19E" w14:textId="77777777" w:rsidR="004262AB" w:rsidRDefault="004262AB" w:rsidP="004262AB">
      <w:pPr>
        <w:contextualSpacing/>
        <w:rPr>
          <w:rFonts w:ascii="Verdana" w:hAnsi="Verdana"/>
          <w:color w:val="000000"/>
          <w:sz w:val="24"/>
          <w:szCs w:val="24"/>
        </w:rPr>
      </w:pPr>
    </w:p>
    <w:p w14:paraId="4822D0A4" w14:textId="001EFEE1" w:rsidR="004262AB" w:rsidRDefault="004262AB" w:rsidP="004262AB">
      <w:pPr>
        <w:contextualSpacing/>
        <w:rPr>
          <w:rFonts w:ascii="Verdana" w:hAnsi="Verdana"/>
          <w:color w:val="000000"/>
          <w:sz w:val="24"/>
          <w:szCs w:val="24"/>
        </w:rPr>
      </w:pPr>
      <w:r>
        <w:rPr>
          <w:rFonts w:ascii="Verdana" w:hAnsi="Verdana"/>
          <w:color w:val="000000"/>
          <w:sz w:val="24"/>
          <w:szCs w:val="24"/>
        </w:rPr>
        <w:t>The results of the discussion and survey were used to develop the recommendations included in this report. These recommendations are organized by iss</w:t>
      </w:r>
      <w:r w:rsidR="000027BA">
        <w:rPr>
          <w:rFonts w:ascii="Verdana" w:hAnsi="Verdana"/>
          <w:color w:val="000000"/>
          <w:sz w:val="24"/>
          <w:szCs w:val="24"/>
        </w:rPr>
        <w:t>ue as follows</w:t>
      </w:r>
      <w:r>
        <w:rPr>
          <w:rFonts w:ascii="Verdana" w:hAnsi="Verdana"/>
          <w:color w:val="000000"/>
          <w:sz w:val="24"/>
          <w:szCs w:val="24"/>
        </w:rPr>
        <w:t>; Communication Access, Evacuations, Sheltering, State and Federal Resources, Recovery Services and Supports, and Cross-</w:t>
      </w:r>
      <w:r w:rsidR="000E0806">
        <w:rPr>
          <w:rFonts w:ascii="Verdana" w:hAnsi="Verdana"/>
          <w:color w:val="000000"/>
          <w:sz w:val="24"/>
          <w:szCs w:val="24"/>
        </w:rPr>
        <w:t>C</w:t>
      </w:r>
      <w:r>
        <w:rPr>
          <w:rFonts w:ascii="Verdana" w:hAnsi="Verdana"/>
          <w:color w:val="000000"/>
          <w:sz w:val="24"/>
          <w:szCs w:val="24"/>
        </w:rPr>
        <w:t xml:space="preserve">utting Issues. </w:t>
      </w:r>
    </w:p>
    <w:p w14:paraId="76939098" w14:textId="65727A3E" w:rsidR="000027BA" w:rsidRDefault="000027BA" w:rsidP="004262AB">
      <w:pPr>
        <w:contextualSpacing/>
        <w:rPr>
          <w:rFonts w:ascii="Verdana" w:hAnsi="Verdana"/>
          <w:color w:val="000000"/>
          <w:sz w:val="24"/>
          <w:szCs w:val="24"/>
        </w:rPr>
      </w:pPr>
    </w:p>
    <w:p w14:paraId="36D598E0" w14:textId="77777777" w:rsidR="000027BA" w:rsidRDefault="000027BA" w:rsidP="004262AB">
      <w:pPr>
        <w:rPr>
          <w:rFonts w:ascii="Verdana" w:hAnsi="Verdana"/>
          <w:color w:val="000000"/>
          <w:sz w:val="24"/>
          <w:szCs w:val="24"/>
        </w:rPr>
      </w:pPr>
      <w:r w:rsidRPr="000027BA">
        <w:rPr>
          <w:rFonts w:ascii="Verdana" w:hAnsi="Verdana"/>
          <w:color w:val="000000"/>
          <w:sz w:val="24"/>
          <w:szCs w:val="24"/>
        </w:rPr>
        <w:t xml:space="preserve">The purpose of this report is to </w:t>
      </w:r>
      <w:r>
        <w:rPr>
          <w:rFonts w:ascii="Verdana" w:hAnsi="Verdana"/>
          <w:color w:val="000000"/>
          <w:sz w:val="24"/>
          <w:szCs w:val="24"/>
        </w:rPr>
        <w:t xml:space="preserve">provide input to the Texas Division of Emergency Management for inclusion planning for Texans with disabilities, </w:t>
      </w:r>
      <w:r w:rsidRPr="000027BA">
        <w:rPr>
          <w:rFonts w:ascii="Verdana" w:hAnsi="Verdana"/>
          <w:color w:val="000000"/>
          <w:sz w:val="24"/>
          <w:szCs w:val="24"/>
        </w:rPr>
        <w:t>to identify response strengths and areas for improvement, and to support the development of corrective actions.</w:t>
      </w:r>
    </w:p>
    <w:p w14:paraId="3E871D27" w14:textId="77777777" w:rsidR="000027BA" w:rsidRDefault="000027BA" w:rsidP="004262AB">
      <w:pPr>
        <w:rPr>
          <w:rFonts w:ascii="Verdana" w:hAnsi="Verdana"/>
          <w:color w:val="000000"/>
          <w:sz w:val="24"/>
          <w:szCs w:val="24"/>
        </w:rPr>
      </w:pPr>
    </w:p>
    <w:p w14:paraId="5C13A981" w14:textId="38B14995" w:rsidR="000027BA" w:rsidRDefault="00DE7C66" w:rsidP="004262AB">
      <w:pPr>
        <w:rPr>
          <w:rFonts w:ascii="Verdana" w:hAnsi="Verdana"/>
          <w:color w:val="000000"/>
          <w:sz w:val="24"/>
          <w:szCs w:val="24"/>
        </w:rPr>
      </w:pPr>
      <w:r>
        <w:rPr>
          <w:rFonts w:ascii="Verdana" w:hAnsi="Verdana"/>
          <w:color w:val="000000"/>
          <w:sz w:val="24"/>
          <w:szCs w:val="24"/>
        </w:rPr>
        <w:t xml:space="preserve">      </w:t>
      </w:r>
      <w:r>
        <w:rPr>
          <w:rFonts w:ascii="Verdana" w:hAnsi="Verdana"/>
          <w:noProof/>
          <w:color w:val="000000"/>
          <w:sz w:val="24"/>
          <w:szCs w:val="24"/>
        </w:rPr>
        <w:drawing>
          <wp:inline distT="0" distB="0" distL="0" distR="0" wp14:anchorId="7DC18EA1" wp14:editId="6ACB6DBF">
            <wp:extent cx="2026920" cy="423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920" cy="423545"/>
                    </a:xfrm>
                    <a:prstGeom prst="rect">
                      <a:avLst/>
                    </a:prstGeom>
                    <a:noFill/>
                  </pic:spPr>
                </pic:pic>
              </a:graphicData>
            </a:graphic>
          </wp:inline>
        </w:drawing>
      </w:r>
      <w:r>
        <w:rPr>
          <w:rFonts w:ascii="Verdana" w:hAnsi="Verdana"/>
          <w:color w:val="000000"/>
          <w:sz w:val="24"/>
          <w:szCs w:val="24"/>
        </w:rPr>
        <w:tab/>
      </w:r>
      <w:r>
        <w:rPr>
          <w:rFonts w:ascii="Verdana" w:hAnsi="Verdana"/>
          <w:color w:val="000000"/>
          <w:sz w:val="24"/>
          <w:szCs w:val="24"/>
        </w:rPr>
        <w:tab/>
      </w:r>
      <w:r>
        <w:rPr>
          <w:rFonts w:ascii="Verdana" w:hAnsi="Verdana"/>
          <w:noProof/>
          <w:color w:val="000000"/>
          <w:sz w:val="24"/>
          <w:szCs w:val="24"/>
        </w:rPr>
        <w:drawing>
          <wp:inline distT="0" distB="0" distL="0" distR="0" wp14:anchorId="67AE6639" wp14:editId="2153E386">
            <wp:extent cx="1835150" cy="5118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150" cy="511810"/>
                    </a:xfrm>
                    <a:prstGeom prst="rect">
                      <a:avLst/>
                    </a:prstGeom>
                    <a:noFill/>
                  </pic:spPr>
                </pic:pic>
              </a:graphicData>
            </a:graphic>
          </wp:inline>
        </w:drawing>
      </w:r>
    </w:p>
    <w:p w14:paraId="1FFFD237" w14:textId="6931A818" w:rsidR="000027BA" w:rsidRDefault="000027BA" w:rsidP="000027BA">
      <w:pPr>
        <w:spacing w:after="0"/>
        <w:rPr>
          <w:rFonts w:ascii="Verdana" w:hAnsi="Verdana"/>
          <w:color w:val="000000"/>
          <w:sz w:val="24"/>
          <w:szCs w:val="24"/>
        </w:rPr>
      </w:pPr>
      <w:r>
        <w:rPr>
          <w:rFonts w:ascii="Verdana" w:hAnsi="Verdana"/>
          <w:color w:val="000000"/>
          <w:sz w:val="24"/>
          <w:szCs w:val="24"/>
        </w:rPr>
        <w:tab/>
        <w:t xml:space="preserve">Laura M. </w:t>
      </w:r>
      <w:proofErr w:type="spellStart"/>
      <w:r>
        <w:rPr>
          <w:rFonts w:ascii="Verdana" w:hAnsi="Verdana"/>
          <w:color w:val="000000"/>
          <w:sz w:val="24"/>
          <w:szCs w:val="24"/>
        </w:rPr>
        <w:t>Stough</w:t>
      </w:r>
      <w:proofErr w:type="spellEnd"/>
      <w:r>
        <w:rPr>
          <w:rFonts w:ascii="Verdana" w:hAnsi="Verdana"/>
          <w:color w:val="000000"/>
          <w:sz w:val="24"/>
          <w:szCs w:val="24"/>
        </w:rPr>
        <w:t>, Ph.D.</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sidR="00DE7C66">
        <w:rPr>
          <w:rFonts w:ascii="Verdana" w:hAnsi="Verdana"/>
          <w:color w:val="000000"/>
          <w:sz w:val="24"/>
          <w:szCs w:val="24"/>
        </w:rPr>
        <w:t xml:space="preserve">Sandra </w:t>
      </w:r>
      <w:proofErr w:type="spellStart"/>
      <w:r w:rsidR="00DE7C66">
        <w:rPr>
          <w:rFonts w:ascii="Verdana" w:hAnsi="Verdana"/>
          <w:color w:val="000000"/>
          <w:sz w:val="24"/>
          <w:szCs w:val="24"/>
        </w:rPr>
        <w:t>Br</w:t>
      </w:r>
      <w:r w:rsidR="005072DC">
        <w:rPr>
          <w:rFonts w:ascii="Verdana" w:hAnsi="Verdana"/>
          <w:color w:val="000000"/>
          <w:sz w:val="24"/>
          <w:szCs w:val="24"/>
        </w:rPr>
        <w:t>ei</w:t>
      </w:r>
      <w:r>
        <w:rPr>
          <w:rFonts w:ascii="Verdana" w:hAnsi="Verdana"/>
          <w:color w:val="000000"/>
          <w:sz w:val="24"/>
          <w:szCs w:val="24"/>
        </w:rPr>
        <w:t>tengross</w:t>
      </w:r>
      <w:proofErr w:type="spellEnd"/>
      <w:r>
        <w:rPr>
          <w:rFonts w:ascii="Verdana" w:hAnsi="Verdana"/>
          <w:color w:val="000000"/>
          <w:sz w:val="24"/>
          <w:szCs w:val="24"/>
        </w:rPr>
        <w:t>-Bitter</w:t>
      </w:r>
    </w:p>
    <w:p w14:paraId="766B7C77" w14:textId="77777777" w:rsidR="00DE7C66" w:rsidRDefault="000027BA" w:rsidP="000027BA">
      <w:pPr>
        <w:spacing w:after="0"/>
        <w:rPr>
          <w:rFonts w:ascii="Verdana" w:hAnsi="Verdana"/>
          <w:color w:val="000000"/>
          <w:sz w:val="24"/>
          <w:szCs w:val="24"/>
        </w:rPr>
      </w:pPr>
      <w:r>
        <w:rPr>
          <w:rFonts w:ascii="Verdana" w:hAnsi="Verdana"/>
          <w:color w:val="000000"/>
          <w:sz w:val="24"/>
          <w:szCs w:val="24"/>
        </w:rPr>
        <w:tab/>
        <w:t>Chair, Disability Task Force</w:t>
      </w:r>
      <w:r>
        <w:rPr>
          <w:rFonts w:ascii="Verdana" w:hAnsi="Verdana"/>
          <w:color w:val="000000"/>
          <w:sz w:val="24"/>
          <w:szCs w:val="24"/>
        </w:rPr>
        <w:tab/>
      </w:r>
      <w:r>
        <w:rPr>
          <w:rFonts w:ascii="Verdana" w:hAnsi="Verdana"/>
          <w:color w:val="000000"/>
          <w:sz w:val="24"/>
          <w:szCs w:val="24"/>
        </w:rPr>
        <w:tab/>
      </w:r>
      <w:r w:rsidR="00DE7C66">
        <w:rPr>
          <w:rFonts w:ascii="Verdana" w:hAnsi="Verdana"/>
          <w:color w:val="000000"/>
          <w:sz w:val="24"/>
          <w:szCs w:val="24"/>
        </w:rPr>
        <w:t>Vice</w:t>
      </w:r>
      <w:r>
        <w:rPr>
          <w:rFonts w:ascii="Verdana" w:hAnsi="Verdana"/>
          <w:color w:val="000000"/>
          <w:sz w:val="24"/>
          <w:szCs w:val="24"/>
        </w:rPr>
        <w:t>-Chair, Disability Task Force</w:t>
      </w:r>
    </w:p>
    <w:p w14:paraId="0C2D160F" w14:textId="77777777" w:rsidR="000A00B0" w:rsidRDefault="00DE7C66" w:rsidP="008541E4">
      <w:pPr>
        <w:spacing w:after="0"/>
        <w:ind w:right="-540"/>
        <w:rPr>
          <w:rFonts w:ascii="Verdana" w:hAnsi="Verdana"/>
          <w:color w:val="000000"/>
          <w:sz w:val="24"/>
          <w:szCs w:val="24"/>
        </w:rPr>
      </w:pPr>
      <w:r>
        <w:rPr>
          <w:rFonts w:ascii="Verdana" w:hAnsi="Verdana"/>
          <w:color w:val="000000"/>
          <w:sz w:val="24"/>
          <w:szCs w:val="24"/>
        </w:rPr>
        <w:tab/>
        <w:t>Texas A&amp;M University</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Texas State Independent Living Council</w:t>
      </w:r>
      <w:bookmarkStart w:id="1" w:name="_Toc12894519"/>
    </w:p>
    <w:p w14:paraId="6DB3115D" w14:textId="77777777" w:rsidR="000A00B0" w:rsidRDefault="000A00B0" w:rsidP="008541E4">
      <w:pPr>
        <w:spacing w:after="0"/>
        <w:ind w:right="-540"/>
        <w:rPr>
          <w:rFonts w:ascii="Verdana" w:hAnsi="Verdana"/>
          <w:color w:val="000000"/>
          <w:sz w:val="24"/>
          <w:szCs w:val="24"/>
        </w:rPr>
      </w:pPr>
    </w:p>
    <w:p w14:paraId="5FC65CEF" w14:textId="39739A54" w:rsidR="008541E4" w:rsidRPr="008541E4" w:rsidRDefault="000A00B0" w:rsidP="008541E4">
      <w:pPr>
        <w:spacing w:after="0"/>
        <w:ind w:right="-540"/>
        <w:rPr>
          <w:rFonts w:ascii="Verdana" w:hAnsi="Verdana"/>
          <w:color w:val="000000"/>
          <w:sz w:val="24"/>
          <w:szCs w:val="24"/>
        </w:rPr>
        <w:sectPr w:rsidR="008541E4" w:rsidRPr="008541E4" w:rsidSect="008541E4">
          <w:headerReference w:type="even" r:id="rId15"/>
          <w:headerReference w:type="default" r:id="rId16"/>
          <w:footerReference w:type="default" r:id="rId17"/>
          <w:headerReference w:type="first" r:id="rId18"/>
          <w:footerReference w:type="first" r:id="rId19"/>
          <w:endnotePr>
            <w:numFmt w:val="decimal"/>
          </w:endnotePr>
          <w:pgSz w:w="12240" w:h="15840"/>
          <w:pgMar w:top="1440" w:right="1440" w:bottom="1440" w:left="1440" w:header="720" w:footer="720" w:gutter="0"/>
          <w:pgNumType w:fmt="lowerRoman" w:start="1"/>
          <w:cols w:space="720"/>
          <w:titlePg/>
          <w:docGrid w:linePitch="360"/>
        </w:sectPr>
      </w:pPr>
      <w:r>
        <w:rPr>
          <w:rFonts w:ascii="Verdana" w:hAnsi="Verdana"/>
          <w:color w:val="000000"/>
          <w:sz w:val="24"/>
          <w:szCs w:val="24"/>
        </w:rPr>
        <w:t xml:space="preserve">Point of Contact:  Laura M. </w:t>
      </w:r>
      <w:proofErr w:type="spellStart"/>
      <w:r>
        <w:rPr>
          <w:rFonts w:ascii="Verdana" w:hAnsi="Verdana"/>
          <w:color w:val="000000"/>
          <w:sz w:val="24"/>
          <w:szCs w:val="24"/>
        </w:rPr>
        <w:t>Stough</w:t>
      </w:r>
      <w:proofErr w:type="spellEnd"/>
      <w:r>
        <w:rPr>
          <w:rFonts w:ascii="Verdana" w:hAnsi="Verdana"/>
          <w:color w:val="000000"/>
          <w:sz w:val="24"/>
          <w:szCs w:val="24"/>
        </w:rPr>
        <w:t>, Ph.D.; lstough@tamu.edu</w:t>
      </w:r>
      <w:r w:rsidR="008541E4">
        <w:rPr>
          <w:rFonts w:ascii="Verdana" w:hAnsi="Verdana"/>
          <w:color w:val="000000"/>
          <w:sz w:val="24"/>
          <w:szCs w:val="24"/>
        </w:rPr>
        <w:br w:type="page"/>
      </w:r>
    </w:p>
    <w:p w14:paraId="6ADC55A3" w14:textId="100D0D5D" w:rsidR="00DE58EE" w:rsidRPr="006306C3" w:rsidRDefault="00DE58EE" w:rsidP="006306C3">
      <w:pPr>
        <w:pStyle w:val="Heading2"/>
        <w:rPr>
          <w:rFonts w:ascii="Verdana" w:hAnsi="Verdana"/>
          <w:color w:val="auto"/>
          <w:sz w:val="36"/>
          <w:szCs w:val="36"/>
        </w:rPr>
      </w:pPr>
      <w:r w:rsidRPr="006306C3">
        <w:rPr>
          <w:rFonts w:ascii="Verdana" w:hAnsi="Verdana"/>
          <w:color w:val="auto"/>
          <w:sz w:val="36"/>
          <w:szCs w:val="36"/>
        </w:rPr>
        <w:lastRenderedPageBreak/>
        <w:t>INTRODUCTION</w:t>
      </w:r>
      <w:bookmarkEnd w:id="1"/>
    </w:p>
    <w:p w14:paraId="21CE4E6B" w14:textId="77777777" w:rsidR="00E06D9D" w:rsidRDefault="00E06D9D" w:rsidP="00DC1DEA">
      <w:pPr>
        <w:contextualSpacing/>
        <w:rPr>
          <w:rFonts w:ascii="Verdana" w:hAnsi="Verdana"/>
          <w:b/>
          <w:sz w:val="24"/>
          <w:szCs w:val="24"/>
        </w:rPr>
      </w:pPr>
    </w:p>
    <w:p w14:paraId="02A3309F" w14:textId="77777777" w:rsidR="00E06D9D" w:rsidRDefault="00E06D9D" w:rsidP="00E06D9D">
      <w:pPr>
        <w:spacing w:after="0" w:line="240" w:lineRule="auto"/>
        <w:contextualSpacing/>
        <w:rPr>
          <w:rFonts w:ascii="Verdana" w:hAnsi="Verdana"/>
          <w:sz w:val="24"/>
          <w:szCs w:val="24"/>
        </w:rPr>
      </w:pPr>
      <w:r w:rsidRPr="00E06D9D">
        <w:rPr>
          <w:rFonts w:ascii="Verdana" w:hAnsi="Verdana"/>
          <w:b/>
          <w:sz w:val="24"/>
          <w:szCs w:val="24"/>
        </w:rPr>
        <w:t>Background:</w:t>
      </w:r>
      <w:r w:rsidRPr="00E06D9D">
        <w:rPr>
          <w:rFonts w:ascii="Verdana" w:hAnsi="Verdana"/>
          <w:sz w:val="24"/>
          <w:szCs w:val="24"/>
        </w:rPr>
        <w:t xml:space="preserve"> </w:t>
      </w:r>
    </w:p>
    <w:p w14:paraId="498CFDC2" w14:textId="77777777" w:rsidR="00E06D9D" w:rsidRDefault="00E06D9D" w:rsidP="00E06D9D">
      <w:pPr>
        <w:spacing w:after="0" w:line="240" w:lineRule="auto"/>
        <w:contextualSpacing/>
        <w:rPr>
          <w:rFonts w:ascii="Verdana" w:hAnsi="Verdana"/>
          <w:sz w:val="24"/>
          <w:szCs w:val="24"/>
        </w:rPr>
      </w:pPr>
    </w:p>
    <w:p w14:paraId="40EFC595" w14:textId="216D8A02" w:rsidR="00E06D9D" w:rsidRDefault="00E06D9D" w:rsidP="00E06D9D">
      <w:pPr>
        <w:spacing w:after="0" w:line="240" w:lineRule="auto"/>
        <w:contextualSpacing/>
        <w:rPr>
          <w:rFonts w:ascii="Verdana" w:hAnsi="Verdana"/>
          <w:sz w:val="24"/>
          <w:szCs w:val="24"/>
        </w:rPr>
      </w:pPr>
      <w:r w:rsidRPr="00E06D9D">
        <w:rPr>
          <w:rFonts w:ascii="Verdana" w:hAnsi="Verdana"/>
          <w:sz w:val="24"/>
          <w:szCs w:val="24"/>
        </w:rPr>
        <w:t>Research clearly documents that people with disabilities are disproportionately vulnerable in emergency situations</w:t>
      </w:r>
      <w:r w:rsidR="006D2FAF">
        <w:rPr>
          <w:rFonts w:ascii="Verdana" w:hAnsi="Verdana"/>
          <w:sz w:val="24"/>
          <w:szCs w:val="24"/>
        </w:rPr>
        <w:t>.</w:t>
      </w:r>
      <w:r w:rsidR="006D2FAF">
        <w:rPr>
          <w:rStyle w:val="EndnoteReference"/>
          <w:rFonts w:ascii="Verdana" w:hAnsi="Verdana"/>
          <w:sz w:val="24"/>
          <w:szCs w:val="24"/>
        </w:rPr>
        <w:endnoteReference w:id="1"/>
      </w:r>
      <w:r w:rsidR="00B17D66">
        <w:rPr>
          <w:rFonts w:ascii="Verdana" w:hAnsi="Verdana"/>
          <w:sz w:val="24"/>
          <w:szCs w:val="24"/>
        </w:rPr>
        <w:t xml:space="preserve"> </w:t>
      </w:r>
      <w:r w:rsidR="006D2FAF">
        <w:rPr>
          <w:rStyle w:val="EndnoteReference"/>
          <w:rFonts w:ascii="Verdana" w:hAnsi="Verdana"/>
          <w:sz w:val="24"/>
          <w:szCs w:val="24"/>
        </w:rPr>
        <w:endnoteReference w:id="2"/>
      </w:r>
      <w:r w:rsidR="006D2FAF">
        <w:rPr>
          <w:rFonts w:ascii="Verdana" w:hAnsi="Verdana"/>
          <w:sz w:val="24"/>
          <w:szCs w:val="24"/>
        </w:rPr>
        <w:t xml:space="preserve">  They are more likely to lose their homes, experience property damage</w:t>
      </w:r>
      <w:r w:rsidR="00655EC0">
        <w:rPr>
          <w:rFonts w:ascii="Verdana" w:hAnsi="Verdana"/>
          <w:sz w:val="24"/>
          <w:szCs w:val="24"/>
        </w:rPr>
        <w:t>,</w:t>
      </w:r>
      <w:r w:rsidR="006D2FAF">
        <w:rPr>
          <w:rFonts w:ascii="Verdana" w:hAnsi="Verdana"/>
          <w:sz w:val="24"/>
          <w:szCs w:val="24"/>
        </w:rPr>
        <w:t xml:space="preserve"> and to die in disasters.</w:t>
      </w:r>
      <w:r w:rsidR="006D2FAF">
        <w:rPr>
          <w:rStyle w:val="EndnoteReference"/>
          <w:rFonts w:ascii="Verdana" w:hAnsi="Verdana"/>
          <w:sz w:val="24"/>
          <w:szCs w:val="24"/>
        </w:rPr>
        <w:endnoteReference w:id="3"/>
      </w:r>
      <w:r w:rsidR="006D2FAF" w:rsidRPr="00E06D9D">
        <w:rPr>
          <w:rFonts w:ascii="Verdana" w:hAnsi="Verdana"/>
          <w:sz w:val="24"/>
          <w:szCs w:val="24"/>
        </w:rPr>
        <w:t xml:space="preserve"> </w:t>
      </w:r>
      <w:r w:rsidR="006D2FAF">
        <w:rPr>
          <w:rFonts w:ascii="Verdana" w:hAnsi="Verdana"/>
          <w:sz w:val="24"/>
          <w:szCs w:val="24"/>
        </w:rPr>
        <w:t xml:space="preserve">Additionally, they </w:t>
      </w:r>
      <w:r w:rsidR="006D2FAF" w:rsidRPr="00E06D9D">
        <w:rPr>
          <w:rFonts w:ascii="Verdana" w:hAnsi="Verdana"/>
          <w:sz w:val="24"/>
          <w:szCs w:val="24"/>
        </w:rPr>
        <w:t>are more likely to be separated from their family members, overlooked by relief volunteers in shelters, and to suffer injuries or incur health-related complications.</w:t>
      </w:r>
      <w:r w:rsidR="006D2FAF">
        <w:rPr>
          <w:rStyle w:val="EndnoteReference"/>
          <w:rFonts w:ascii="Verdana" w:hAnsi="Verdana"/>
          <w:sz w:val="24"/>
          <w:szCs w:val="24"/>
        </w:rPr>
        <w:endnoteReference w:id="4"/>
      </w:r>
      <w:r w:rsidR="006D2FAF" w:rsidRPr="00E06D9D">
        <w:rPr>
          <w:rFonts w:ascii="Verdana" w:hAnsi="Verdana"/>
          <w:sz w:val="24"/>
          <w:szCs w:val="24"/>
        </w:rPr>
        <w:t xml:space="preserve"> </w:t>
      </w:r>
      <w:r w:rsidR="006D2FAF">
        <w:rPr>
          <w:rStyle w:val="EndnoteReference"/>
          <w:rFonts w:ascii="Verdana" w:hAnsi="Verdana"/>
          <w:sz w:val="24"/>
          <w:szCs w:val="24"/>
        </w:rPr>
        <w:endnoteReference w:id="5"/>
      </w:r>
      <w:r w:rsidR="006D2FAF">
        <w:rPr>
          <w:rFonts w:ascii="Verdana" w:hAnsi="Verdana"/>
          <w:sz w:val="24"/>
          <w:szCs w:val="24"/>
        </w:rPr>
        <w:t xml:space="preserve"> </w:t>
      </w:r>
      <w:r w:rsidR="006D2FAF" w:rsidRPr="00E06D9D">
        <w:rPr>
          <w:rFonts w:ascii="Verdana" w:hAnsi="Verdana"/>
          <w:sz w:val="24"/>
          <w:szCs w:val="24"/>
        </w:rPr>
        <w:t xml:space="preserve">Compounding these difficulties, </w:t>
      </w:r>
      <w:r w:rsidR="006D2FAF">
        <w:rPr>
          <w:rFonts w:ascii="Verdana" w:hAnsi="Verdana"/>
          <w:sz w:val="24"/>
          <w:szCs w:val="24"/>
        </w:rPr>
        <w:t>prior to disasters</w:t>
      </w:r>
      <w:r w:rsidR="00CE0B9D">
        <w:rPr>
          <w:rFonts w:ascii="Verdana" w:hAnsi="Verdana"/>
          <w:sz w:val="24"/>
          <w:szCs w:val="24"/>
        </w:rPr>
        <w:t>,</w:t>
      </w:r>
      <w:r w:rsidR="006D2FAF" w:rsidRPr="00E06D9D">
        <w:rPr>
          <w:rFonts w:ascii="Verdana" w:hAnsi="Verdana"/>
          <w:sz w:val="24"/>
          <w:szCs w:val="24"/>
        </w:rPr>
        <w:t xml:space="preserve"> people with disabilities are more likely to live in poverty, be unemployed, and have limited access to health</w:t>
      </w:r>
      <w:r w:rsidR="00521C55">
        <w:rPr>
          <w:rFonts w:ascii="Verdana" w:hAnsi="Verdana"/>
          <w:sz w:val="24"/>
          <w:szCs w:val="24"/>
        </w:rPr>
        <w:t xml:space="preserve"> </w:t>
      </w:r>
      <w:r w:rsidR="006D2FAF" w:rsidRPr="00E06D9D">
        <w:rPr>
          <w:rFonts w:ascii="Verdana" w:hAnsi="Verdana"/>
          <w:sz w:val="24"/>
          <w:szCs w:val="24"/>
        </w:rPr>
        <w:t>care.</w:t>
      </w:r>
      <w:r w:rsidR="006D2FAF">
        <w:rPr>
          <w:rStyle w:val="EndnoteReference"/>
          <w:rFonts w:ascii="Verdana" w:hAnsi="Verdana"/>
          <w:sz w:val="24"/>
          <w:szCs w:val="24"/>
        </w:rPr>
        <w:endnoteReference w:id="6"/>
      </w:r>
      <w:r w:rsidR="006D2FAF" w:rsidRPr="00E06D9D">
        <w:rPr>
          <w:rFonts w:ascii="Verdana" w:hAnsi="Verdana"/>
          <w:sz w:val="24"/>
          <w:szCs w:val="24"/>
        </w:rPr>
        <w:t xml:space="preserve"> </w:t>
      </w:r>
      <w:r w:rsidR="006D2FAF">
        <w:rPr>
          <w:rStyle w:val="EndnoteReference"/>
          <w:rFonts w:ascii="Verdana" w:hAnsi="Verdana"/>
          <w:sz w:val="24"/>
          <w:szCs w:val="24"/>
        </w:rPr>
        <w:endnoteReference w:id="7"/>
      </w:r>
      <w:r w:rsidR="006D2FAF">
        <w:rPr>
          <w:rFonts w:ascii="Verdana" w:hAnsi="Verdana"/>
          <w:sz w:val="24"/>
          <w:szCs w:val="24"/>
        </w:rPr>
        <w:t xml:space="preserve"> </w:t>
      </w:r>
      <w:r w:rsidR="00B17D66">
        <w:rPr>
          <w:rStyle w:val="EndnoteReference"/>
          <w:rFonts w:ascii="Verdana" w:hAnsi="Verdana"/>
          <w:sz w:val="24"/>
          <w:szCs w:val="24"/>
        </w:rPr>
        <w:endnoteReference w:id="8"/>
      </w:r>
      <w:r w:rsidR="00133057">
        <w:rPr>
          <w:rFonts w:ascii="Verdana" w:hAnsi="Verdana"/>
          <w:sz w:val="24"/>
          <w:szCs w:val="24"/>
        </w:rPr>
        <w:t xml:space="preserve">Targeted technical expertise and capacity is imperative in </w:t>
      </w:r>
      <w:r w:rsidRPr="00E06D9D">
        <w:rPr>
          <w:rFonts w:ascii="Verdana" w:hAnsi="Verdana"/>
          <w:sz w:val="24"/>
          <w:szCs w:val="24"/>
        </w:rPr>
        <w:t xml:space="preserve">state </w:t>
      </w:r>
      <w:r w:rsidR="00FE1474">
        <w:rPr>
          <w:rFonts w:ascii="Verdana" w:hAnsi="Verdana"/>
          <w:sz w:val="24"/>
          <w:szCs w:val="24"/>
        </w:rPr>
        <w:t xml:space="preserve">and local </w:t>
      </w:r>
      <w:r w:rsidRPr="00E06D9D">
        <w:rPr>
          <w:rFonts w:ascii="Verdana" w:hAnsi="Verdana"/>
          <w:sz w:val="24"/>
          <w:szCs w:val="24"/>
        </w:rPr>
        <w:t>departments of emergency management to adequately address the needs of citizens with disabilities and other access and functional needs.</w:t>
      </w:r>
      <w:r w:rsidR="00B17D66">
        <w:rPr>
          <w:rStyle w:val="EndnoteReference"/>
          <w:rFonts w:ascii="Verdana" w:hAnsi="Verdana"/>
          <w:sz w:val="24"/>
          <w:szCs w:val="24"/>
        </w:rPr>
        <w:endnoteReference w:id="9"/>
      </w:r>
      <w:r w:rsidR="003802C6">
        <w:rPr>
          <w:rFonts w:ascii="Verdana" w:hAnsi="Verdana"/>
          <w:sz w:val="24"/>
          <w:szCs w:val="24"/>
        </w:rPr>
        <w:t xml:space="preserve"> </w:t>
      </w:r>
      <w:r w:rsidR="00B17D66">
        <w:rPr>
          <w:rStyle w:val="EndnoteReference"/>
          <w:rFonts w:ascii="Verdana" w:hAnsi="Verdana"/>
          <w:sz w:val="24"/>
          <w:szCs w:val="24"/>
        </w:rPr>
        <w:endnoteReference w:id="10"/>
      </w:r>
    </w:p>
    <w:p w14:paraId="497BC842" w14:textId="77777777" w:rsidR="00E06D9D" w:rsidRPr="00E06D9D" w:rsidRDefault="00E06D9D" w:rsidP="00E06D9D">
      <w:pPr>
        <w:spacing w:after="0" w:line="240" w:lineRule="auto"/>
        <w:contextualSpacing/>
        <w:rPr>
          <w:rFonts w:ascii="Verdana" w:hAnsi="Verdana"/>
          <w:sz w:val="24"/>
          <w:szCs w:val="24"/>
        </w:rPr>
      </w:pPr>
    </w:p>
    <w:p w14:paraId="2CBE71BB" w14:textId="7CE9A393" w:rsidR="00E06D9D" w:rsidRDefault="00E06D9D" w:rsidP="00E06D9D">
      <w:pPr>
        <w:spacing w:after="0" w:line="240" w:lineRule="auto"/>
        <w:rPr>
          <w:rFonts w:ascii="Verdana" w:hAnsi="Verdana"/>
          <w:sz w:val="24"/>
          <w:szCs w:val="24"/>
        </w:rPr>
      </w:pPr>
      <w:r w:rsidRPr="00E06D9D">
        <w:rPr>
          <w:rFonts w:ascii="Verdana" w:hAnsi="Verdana"/>
          <w:sz w:val="24"/>
          <w:szCs w:val="24"/>
        </w:rPr>
        <w:t>The U.S. Census estimates the national disability prevalence rate at 18.7 percent</w:t>
      </w:r>
      <w:r w:rsidR="003802C6">
        <w:rPr>
          <w:rStyle w:val="EndnoteReference"/>
          <w:rFonts w:ascii="Verdana" w:hAnsi="Verdana"/>
          <w:sz w:val="24"/>
          <w:szCs w:val="24"/>
        </w:rPr>
        <w:endnoteReference w:id="11"/>
      </w:r>
      <w:r w:rsidRPr="00E06D9D">
        <w:rPr>
          <w:rFonts w:ascii="Verdana" w:hAnsi="Verdana"/>
          <w:sz w:val="24"/>
          <w:szCs w:val="24"/>
        </w:rPr>
        <w:t xml:space="preserve"> and the 2018 Texas disability rate is estimated to be 22.9%</w:t>
      </w:r>
      <w:r w:rsidR="003802C6">
        <w:rPr>
          <w:rStyle w:val="EndnoteReference"/>
          <w:rFonts w:ascii="Verdana" w:hAnsi="Verdana"/>
          <w:sz w:val="24"/>
          <w:szCs w:val="24"/>
        </w:rPr>
        <w:endnoteReference w:id="12"/>
      </w:r>
      <w:r w:rsidRPr="00E06D9D">
        <w:rPr>
          <w:rFonts w:ascii="Verdana" w:hAnsi="Verdana"/>
          <w:sz w:val="24"/>
          <w:szCs w:val="24"/>
        </w:rPr>
        <w:t xml:space="preserve"> </w:t>
      </w:r>
      <w:r w:rsidR="003802C6">
        <w:rPr>
          <w:rFonts w:ascii="Verdana" w:hAnsi="Verdana"/>
          <w:sz w:val="24"/>
          <w:szCs w:val="24"/>
        </w:rPr>
        <w:t>Thus, g</w:t>
      </w:r>
      <w:r w:rsidRPr="00E06D9D">
        <w:rPr>
          <w:rFonts w:ascii="Verdana" w:hAnsi="Verdana"/>
          <w:sz w:val="24"/>
          <w:szCs w:val="24"/>
        </w:rPr>
        <w:t xml:space="preserve">iven the current state population of </w:t>
      </w:r>
      <w:r w:rsidR="00FE1474">
        <w:rPr>
          <w:rFonts w:ascii="Verdana" w:hAnsi="Verdana"/>
          <w:sz w:val="24"/>
          <w:szCs w:val="24"/>
        </w:rPr>
        <w:t>29.1</w:t>
      </w:r>
      <w:r w:rsidRPr="00E06D9D">
        <w:rPr>
          <w:rFonts w:ascii="Verdana" w:hAnsi="Verdana"/>
          <w:sz w:val="24"/>
          <w:szCs w:val="24"/>
        </w:rPr>
        <w:t xml:space="preserve"> million, approximately 6.</w:t>
      </w:r>
      <w:r w:rsidR="00FE1474">
        <w:rPr>
          <w:rFonts w:ascii="Verdana" w:hAnsi="Verdana"/>
          <w:sz w:val="24"/>
          <w:szCs w:val="24"/>
        </w:rPr>
        <w:t>64</w:t>
      </w:r>
      <w:r w:rsidRPr="00E06D9D">
        <w:rPr>
          <w:rFonts w:ascii="Verdana" w:hAnsi="Verdana"/>
          <w:sz w:val="24"/>
          <w:szCs w:val="24"/>
        </w:rPr>
        <w:t xml:space="preserve"> million Texans can be </w:t>
      </w:r>
      <w:r w:rsidR="00B47AB2">
        <w:rPr>
          <w:rFonts w:ascii="Verdana" w:hAnsi="Verdana"/>
          <w:sz w:val="24"/>
          <w:szCs w:val="24"/>
        </w:rPr>
        <w:t xml:space="preserve">estimated </w:t>
      </w:r>
      <w:r w:rsidRPr="00E06D9D">
        <w:rPr>
          <w:rFonts w:ascii="Verdana" w:hAnsi="Verdana"/>
          <w:sz w:val="24"/>
          <w:szCs w:val="24"/>
        </w:rPr>
        <w:t>to have a mobility, cognitive, sensory, mental health</w:t>
      </w:r>
      <w:r w:rsidR="00B47AB2">
        <w:rPr>
          <w:rFonts w:ascii="Verdana" w:hAnsi="Verdana"/>
          <w:sz w:val="24"/>
          <w:szCs w:val="24"/>
        </w:rPr>
        <w:t xml:space="preserve"> </w:t>
      </w:r>
      <w:r w:rsidR="004945EB">
        <w:rPr>
          <w:rFonts w:ascii="Verdana" w:hAnsi="Verdana"/>
          <w:sz w:val="24"/>
          <w:szCs w:val="24"/>
        </w:rPr>
        <w:t>disability</w:t>
      </w:r>
      <w:r w:rsidRPr="00E06D9D">
        <w:rPr>
          <w:rFonts w:ascii="Verdana" w:hAnsi="Verdana"/>
          <w:sz w:val="24"/>
          <w:szCs w:val="24"/>
        </w:rPr>
        <w:t>, or limitations to</w:t>
      </w:r>
      <w:r w:rsidR="009A548F">
        <w:rPr>
          <w:rFonts w:ascii="Verdana" w:hAnsi="Verdana"/>
          <w:sz w:val="24"/>
          <w:szCs w:val="24"/>
        </w:rPr>
        <w:t xml:space="preserve"> their</w:t>
      </w:r>
      <w:r w:rsidRPr="00E06D9D">
        <w:rPr>
          <w:rFonts w:ascii="Verdana" w:hAnsi="Verdana"/>
          <w:sz w:val="24"/>
          <w:szCs w:val="24"/>
        </w:rPr>
        <w:t xml:space="preserve"> independent living. The National Response Framework stipulates that “Emergency management staff in all jurisdictions have a fundamental responsibility to consider the needs of all members of the whole community, including…individuals with disabilities and others with access and functional needs” (2013, p. 4).</w:t>
      </w:r>
      <w:r w:rsidR="003802C6">
        <w:rPr>
          <w:rStyle w:val="EndnoteReference"/>
          <w:rFonts w:ascii="Verdana" w:hAnsi="Verdana"/>
          <w:sz w:val="24"/>
          <w:szCs w:val="24"/>
        </w:rPr>
        <w:endnoteReference w:id="13"/>
      </w:r>
      <w:r w:rsidRPr="00E06D9D">
        <w:rPr>
          <w:rFonts w:ascii="Verdana" w:hAnsi="Verdana"/>
          <w:sz w:val="24"/>
          <w:szCs w:val="24"/>
        </w:rPr>
        <w:t xml:space="preserve"> Section 308 of the Robert T. Stafford Disaster Relief and Emergency Assistance Act prohibits disability-related discrimination during disaster relief and assistance activities.</w:t>
      </w:r>
      <w:r w:rsidR="00FE1474">
        <w:rPr>
          <w:rStyle w:val="EndnoteReference"/>
          <w:rFonts w:ascii="Verdana" w:hAnsi="Verdana"/>
          <w:sz w:val="24"/>
          <w:szCs w:val="24"/>
        </w:rPr>
        <w:endnoteReference w:id="14"/>
      </w:r>
      <w:r w:rsidR="000E0806">
        <w:rPr>
          <w:rFonts w:ascii="Verdana" w:hAnsi="Verdana"/>
          <w:sz w:val="24"/>
          <w:szCs w:val="24"/>
        </w:rPr>
        <w:t xml:space="preserve"> Other f</w:t>
      </w:r>
      <w:r w:rsidRPr="00E06D9D">
        <w:rPr>
          <w:rFonts w:ascii="Verdana" w:hAnsi="Verdana"/>
          <w:sz w:val="24"/>
          <w:szCs w:val="24"/>
        </w:rPr>
        <w:t>ederal laws, policies, and directives inform the whole</w:t>
      </w:r>
      <w:r w:rsidR="000E0806">
        <w:rPr>
          <w:rFonts w:ascii="Verdana" w:hAnsi="Verdana"/>
          <w:sz w:val="24"/>
          <w:szCs w:val="24"/>
        </w:rPr>
        <w:t xml:space="preserve"> </w:t>
      </w:r>
      <w:r w:rsidRPr="00E06D9D">
        <w:rPr>
          <w:rFonts w:ascii="Verdana" w:hAnsi="Verdana"/>
          <w:sz w:val="24"/>
          <w:szCs w:val="24"/>
        </w:rPr>
        <w:t xml:space="preserve">community approach and there are legal implications for governmental entities </w:t>
      </w:r>
      <w:r>
        <w:rPr>
          <w:rFonts w:ascii="Verdana" w:hAnsi="Verdana"/>
          <w:sz w:val="24"/>
          <w:szCs w:val="24"/>
        </w:rPr>
        <w:t>that</w:t>
      </w:r>
      <w:r w:rsidRPr="00E06D9D">
        <w:rPr>
          <w:rFonts w:ascii="Verdana" w:hAnsi="Verdana"/>
          <w:sz w:val="24"/>
          <w:szCs w:val="24"/>
        </w:rPr>
        <w:t xml:space="preserve"> do not adequately address the needs of individuals with disabilities in their emergency management practices</w:t>
      </w:r>
      <w:r>
        <w:rPr>
          <w:rFonts w:ascii="Verdana" w:hAnsi="Verdana"/>
          <w:sz w:val="24"/>
          <w:szCs w:val="24"/>
        </w:rPr>
        <w:t>.</w:t>
      </w:r>
      <w:r w:rsidR="00A50E36">
        <w:rPr>
          <w:rStyle w:val="EndnoteReference"/>
          <w:rFonts w:ascii="Verdana" w:hAnsi="Verdana"/>
          <w:sz w:val="24"/>
          <w:szCs w:val="24"/>
        </w:rPr>
        <w:endnoteReference w:id="15"/>
      </w:r>
    </w:p>
    <w:p w14:paraId="2D9FC61E" w14:textId="67C2F286" w:rsidR="00D65548" w:rsidRDefault="00D65548" w:rsidP="00E06D9D">
      <w:pPr>
        <w:spacing w:after="0" w:line="240" w:lineRule="auto"/>
        <w:rPr>
          <w:rFonts w:ascii="Verdana" w:hAnsi="Verdana"/>
          <w:sz w:val="24"/>
          <w:szCs w:val="24"/>
        </w:rPr>
      </w:pPr>
    </w:p>
    <w:p w14:paraId="211DE009" w14:textId="77777777" w:rsidR="00E06D9D" w:rsidRPr="00FA1581" w:rsidRDefault="00E06D9D" w:rsidP="00E06D9D">
      <w:pPr>
        <w:spacing w:after="0" w:line="240" w:lineRule="auto"/>
        <w:rPr>
          <w:rFonts w:ascii="Verdana" w:hAnsi="Verdana"/>
        </w:rPr>
      </w:pPr>
    </w:p>
    <w:p w14:paraId="12288F97" w14:textId="77777777" w:rsidR="00E06D9D" w:rsidRDefault="00E06D9D" w:rsidP="00E06D9D">
      <w:pPr>
        <w:spacing w:after="0" w:line="240" w:lineRule="auto"/>
        <w:contextualSpacing/>
        <w:rPr>
          <w:rFonts w:ascii="Verdana" w:hAnsi="Verdana"/>
        </w:rPr>
      </w:pPr>
    </w:p>
    <w:p w14:paraId="391950EC" w14:textId="77777777" w:rsidR="00E06D9D" w:rsidRDefault="00E06D9D" w:rsidP="00E06D9D">
      <w:pPr>
        <w:contextualSpacing/>
        <w:rPr>
          <w:rFonts w:ascii="Verdana" w:hAnsi="Verdana"/>
          <w:b/>
          <w:sz w:val="24"/>
          <w:szCs w:val="24"/>
        </w:rPr>
      </w:pPr>
    </w:p>
    <w:p w14:paraId="1B424900" w14:textId="77777777" w:rsidR="00E06D9D" w:rsidRDefault="00E06D9D" w:rsidP="00E06D9D">
      <w:pPr>
        <w:contextualSpacing/>
        <w:rPr>
          <w:rFonts w:ascii="Verdana" w:hAnsi="Verdana"/>
          <w:b/>
          <w:sz w:val="24"/>
          <w:szCs w:val="24"/>
        </w:rPr>
      </w:pPr>
    </w:p>
    <w:p w14:paraId="58F7419E" w14:textId="579DCB40" w:rsidR="00E06D9D" w:rsidRDefault="00E06D9D" w:rsidP="00E06D9D">
      <w:pPr>
        <w:contextualSpacing/>
        <w:rPr>
          <w:rFonts w:ascii="Verdana" w:hAnsi="Verdana"/>
          <w:b/>
          <w:sz w:val="24"/>
          <w:szCs w:val="24"/>
        </w:rPr>
      </w:pPr>
    </w:p>
    <w:p w14:paraId="5B8B3E79" w14:textId="77777777" w:rsidR="00E93119" w:rsidRDefault="00E93119" w:rsidP="00E06D9D">
      <w:pPr>
        <w:contextualSpacing/>
        <w:rPr>
          <w:rFonts w:ascii="Verdana" w:hAnsi="Verdana"/>
          <w:b/>
          <w:sz w:val="24"/>
          <w:szCs w:val="24"/>
        </w:rPr>
      </w:pPr>
    </w:p>
    <w:p w14:paraId="209D2237" w14:textId="77777777" w:rsidR="00E06D9D" w:rsidRDefault="00E06D9D" w:rsidP="00E06D9D">
      <w:pPr>
        <w:contextualSpacing/>
        <w:rPr>
          <w:rFonts w:ascii="Verdana" w:hAnsi="Verdana"/>
          <w:b/>
          <w:sz w:val="24"/>
          <w:szCs w:val="24"/>
        </w:rPr>
      </w:pPr>
    </w:p>
    <w:p w14:paraId="47366D53" w14:textId="77777777" w:rsidR="00E06D9D" w:rsidRDefault="00E06D9D" w:rsidP="00E06D9D">
      <w:pPr>
        <w:contextualSpacing/>
        <w:rPr>
          <w:rFonts w:ascii="Verdana" w:hAnsi="Verdana"/>
          <w:b/>
          <w:sz w:val="24"/>
          <w:szCs w:val="24"/>
        </w:rPr>
      </w:pPr>
    </w:p>
    <w:p w14:paraId="0E0CDEB9" w14:textId="77777777" w:rsidR="00E06D9D" w:rsidRDefault="00E06D9D" w:rsidP="00E06D9D">
      <w:pPr>
        <w:contextualSpacing/>
        <w:rPr>
          <w:rFonts w:ascii="Verdana" w:hAnsi="Verdana"/>
          <w:b/>
          <w:sz w:val="24"/>
          <w:szCs w:val="24"/>
        </w:rPr>
      </w:pPr>
    </w:p>
    <w:p w14:paraId="709AE14B" w14:textId="0FBFAE28" w:rsidR="00521C55" w:rsidRDefault="00521C55">
      <w:pPr>
        <w:rPr>
          <w:rFonts w:ascii="Verdana" w:hAnsi="Verdana"/>
          <w:b/>
          <w:sz w:val="24"/>
          <w:szCs w:val="24"/>
        </w:rPr>
      </w:pPr>
    </w:p>
    <w:p w14:paraId="4C4D229F" w14:textId="681E61CD" w:rsidR="005607B0" w:rsidRDefault="005607B0" w:rsidP="005607B0">
      <w:pPr>
        <w:contextualSpacing/>
        <w:rPr>
          <w:rFonts w:ascii="Verdana" w:hAnsi="Verdana"/>
          <w:b/>
          <w:sz w:val="24"/>
          <w:szCs w:val="24"/>
        </w:rPr>
      </w:pPr>
      <w:r>
        <w:rPr>
          <w:rFonts w:ascii="Verdana" w:hAnsi="Verdana"/>
          <w:b/>
          <w:sz w:val="24"/>
          <w:szCs w:val="24"/>
        </w:rPr>
        <w:lastRenderedPageBreak/>
        <w:t>Hurricane Harvey Context</w:t>
      </w:r>
      <w:r w:rsidR="00FE1474">
        <w:rPr>
          <w:rFonts w:ascii="Verdana" w:hAnsi="Verdana"/>
          <w:b/>
          <w:sz w:val="24"/>
          <w:szCs w:val="24"/>
        </w:rPr>
        <w:t>:</w:t>
      </w:r>
    </w:p>
    <w:p w14:paraId="53CE0868" w14:textId="00C3F02C" w:rsidR="005607B0" w:rsidRDefault="005607B0" w:rsidP="005607B0">
      <w:pPr>
        <w:contextualSpacing/>
        <w:rPr>
          <w:rFonts w:ascii="Verdana" w:hAnsi="Verdana"/>
          <w:b/>
          <w:sz w:val="24"/>
          <w:szCs w:val="24"/>
        </w:rPr>
      </w:pPr>
    </w:p>
    <w:p w14:paraId="7A5AA416" w14:textId="06FCAF26" w:rsidR="00655EC0" w:rsidRDefault="005607B0" w:rsidP="00E80AB2">
      <w:pPr>
        <w:contextualSpacing/>
        <w:rPr>
          <w:rFonts w:ascii="Verdana" w:hAnsi="Verdana"/>
          <w:sz w:val="24"/>
          <w:szCs w:val="24"/>
        </w:rPr>
      </w:pPr>
      <w:r>
        <w:rPr>
          <w:rFonts w:ascii="Verdana" w:hAnsi="Verdana"/>
          <w:sz w:val="24"/>
          <w:szCs w:val="24"/>
        </w:rPr>
        <w:t xml:space="preserve">Hurricane Harvey was the most extensive and expensive </w:t>
      </w:r>
      <w:r w:rsidR="000B2F3F">
        <w:rPr>
          <w:rFonts w:ascii="Verdana" w:hAnsi="Verdana"/>
          <w:sz w:val="24"/>
          <w:szCs w:val="24"/>
        </w:rPr>
        <w:t xml:space="preserve">disaster </w:t>
      </w:r>
      <w:r>
        <w:rPr>
          <w:rFonts w:ascii="Verdana" w:hAnsi="Verdana"/>
          <w:sz w:val="24"/>
          <w:szCs w:val="24"/>
        </w:rPr>
        <w:t xml:space="preserve">to affect Texas in recent memory. According to the </w:t>
      </w:r>
      <w:r w:rsidR="00FE1474">
        <w:rPr>
          <w:rFonts w:ascii="Verdana" w:hAnsi="Verdana"/>
          <w:sz w:val="24"/>
          <w:szCs w:val="24"/>
        </w:rPr>
        <w:t>Governor’s Commission to Rebuild Texas report</w:t>
      </w:r>
      <w:r w:rsidR="000E0806">
        <w:rPr>
          <w:rFonts w:ascii="Verdana" w:hAnsi="Verdana"/>
          <w:sz w:val="24"/>
          <w:szCs w:val="24"/>
        </w:rPr>
        <w:t xml:space="preserve"> released in 2018 entitled</w:t>
      </w:r>
      <w:r>
        <w:rPr>
          <w:rFonts w:ascii="Verdana" w:hAnsi="Verdana"/>
          <w:sz w:val="24"/>
          <w:szCs w:val="24"/>
        </w:rPr>
        <w:t xml:space="preserve"> </w:t>
      </w:r>
      <w:r w:rsidR="00FE1474">
        <w:rPr>
          <w:rFonts w:ascii="Verdana" w:hAnsi="Verdana"/>
          <w:i/>
          <w:sz w:val="24"/>
          <w:szCs w:val="24"/>
        </w:rPr>
        <w:t>Eye of</w:t>
      </w:r>
      <w:r w:rsidRPr="0012754B">
        <w:rPr>
          <w:rFonts w:ascii="Verdana" w:hAnsi="Verdana"/>
          <w:i/>
          <w:sz w:val="24"/>
          <w:szCs w:val="24"/>
        </w:rPr>
        <w:t xml:space="preserve"> the Storm</w:t>
      </w:r>
      <w:r w:rsidR="00FE1474">
        <w:rPr>
          <w:rFonts w:ascii="Verdana" w:hAnsi="Verdana"/>
          <w:i/>
          <w:sz w:val="24"/>
          <w:szCs w:val="24"/>
        </w:rPr>
        <w:t>,</w:t>
      </w:r>
      <w:r w:rsidR="00A50E36">
        <w:rPr>
          <w:rStyle w:val="EndnoteReference"/>
          <w:rFonts w:ascii="Verdana" w:hAnsi="Verdana"/>
          <w:i/>
          <w:sz w:val="24"/>
          <w:szCs w:val="24"/>
        </w:rPr>
        <w:endnoteReference w:id="16"/>
      </w:r>
      <w:r w:rsidR="00655EC0">
        <w:rPr>
          <w:rFonts w:ascii="Verdana" w:hAnsi="Verdana"/>
          <w:sz w:val="24"/>
          <w:szCs w:val="24"/>
        </w:rPr>
        <w:t xml:space="preserve"> </w:t>
      </w:r>
      <w:r w:rsidR="00FE1474">
        <w:rPr>
          <w:rFonts w:ascii="Verdana" w:hAnsi="Verdana"/>
          <w:sz w:val="24"/>
          <w:szCs w:val="24"/>
        </w:rPr>
        <w:t>Hurricane</w:t>
      </w:r>
      <w:r>
        <w:rPr>
          <w:rFonts w:ascii="Verdana" w:hAnsi="Verdana"/>
          <w:sz w:val="24"/>
          <w:szCs w:val="24"/>
        </w:rPr>
        <w:t xml:space="preserve"> Harvey caused at least $125 billion in damage in Texas—more than any other disaster except Hurricane Katrina.</w:t>
      </w:r>
    </w:p>
    <w:p w14:paraId="2FE359D0" w14:textId="77777777" w:rsidR="00655EC0" w:rsidRDefault="00655EC0" w:rsidP="00E80AB2">
      <w:pPr>
        <w:contextualSpacing/>
        <w:rPr>
          <w:rFonts w:ascii="Verdana" w:hAnsi="Verdana"/>
          <w:sz w:val="24"/>
          <w:szCs w:val="24"/>
        </w:rPr>
      </w:pPr>
    </w:p>
    <w:p w14:paraId="5BE8ABC6" w14:textId="146D7B2B" w:rsidR="00655EC0" w:rsidRDefault="00F2323A" w:rsidP="00E80AB2">
      <w:pPr>
        <w:contextualSpacing/>
        <w:rPr>
          <w:rFonts w:ascii="Verdana" w:hAnsi="Verdana"/>
          <w:sz w:val="24"/>
          <w:szCs w:val="24"/>
        </w:rPr>
      </w:pPr>
      <w:r>
        <w:rPr>
          <w:rFonts w:ascii="Verdana" w:hAnsi="Verdana"/>
          <w:sz w:val="24"/>
          <w:szCs w:val="24"/>
        </w:rPr>
        <w:t xml:space="preserve">The trajectory of </w:t>
      </w:r>
      <w:r w:rsidR="005607B0">
        <w:rPr>
          <w:rFonts w:ascii="Verdana" w:hAnsi="Verdana"/>
          <w:sz w:val="24"/>
          <w:szCs w:val="24"/>
        </w:rPr>
        <w:t xml:space="preserve">Hurricane Harvey </w:t>
      </w:r>
      <w:r>
        <w:rPr>
          <w:rFonts w:ascii="Verdana" w:hAnsi="Verdana"/>
          <w:sz w:val="24"/>
          <w:szCs w:val="24"/>
        </w:rPr>
        <w:t>made for challenging emergency planning</w:t>
      </w:r>
      <w:r w:rsidR="005607B0">
        <w:rPr>
          <w:rFonts w:ascii="Verdana" w:hAnsi="Verdana"/>
          <w:sz w:val="24"/>
          <w:szCs w:val="24"/>
        </w:rPr>
        <w:t>:</w:t>
      </w:r>
      <w:r w:rsidRPr="00F2323A">
        <w:t xml:space="preserve"> </w:t>
      </w:r>
      <w:r>
        <w:rPr>
          <w:rFonts w:ascii="Verdana" w:hAnsi="Verdana"/>
          <w:sz w:val="24"/>
          <w:szCs w:val="24"/>
        </w:rPr>
        <w:t>After achieving</w:t>
      </w:r>
      <w:r w:rsidRPr="00F2323A">
        <w:rPr>
          <w:rFonts w:ascii="Verdana" w:hAnsi="Verdana"/>
          <w:sz w:val="24"/>
          <w:szCs w:val="24"/>
        </w:rPr>
        <w:t xml:space="preserve"> Category 4 intensity </w:t>
      </w:r>
      <w:r>
        <w:rPr>
          <w:rFonts w:ascii="Verdana" w:hAnsi="Verdana"/>
          <w:sz w:val="24"/>
          <w:szCs w:val="24"/>
        </w:rPr>
        <w:t>on August 2</w:t>
      </w:r>
      <w:r w:rsidR="00472946">
        <w:rPr>
          <w:rFonts w:ascii="Verdana" w:hAnsi="Verdana"/>
          <w:sz w:val="24"/>
          <w:szCs w:val="24"/>
        </w:rPr>
        <w:t>5</w:t>
      </w:r>
      <w:r w:rsidRPr="00F2323A">
        <w:rPr>
          <w:rFonts w:ascii="Verdana" w:hAnsi="Verdana"/>
          <w:sz w:val="24"/>
          <w:szCs w:val="24"/>
          <w:vertAlign w:val="superscript"/>
        </w:rPr>
        <w:t>th</w:t>
      </w:r>
      <w:r>
        <w:rPr>
          <w:rFonts w:ascii="Verdana" w:hAnsi="Verdana"/>
          <w:sz w:val="24"/>
          <w:szCs w:val="24"/>
        </w:rPr>
        <w:t xml:space="preserve">, </w:t>
      </w:r>
      <w:r w:rsidRPr="00F2323A">
        <w:rPr>
          <w:rFonts w:ascii="Verdana" w:hAnsi="Verdana"/>
          <w:sz w:val="24"/>
          <w:szCs w:val="24"/>
        </w:rPr>
        <w:t>Harvey made landfall at San José I</w:t>
      </w:r>
      <w:r>
        <w:rPr>
          <w:rFonts w:ascii="Verdana" w:hAnsi="Verdana"/>
          <w:sz w:val="24"/>
          <w:szCs w:val="24"/>
        </w:rPr>
        <w:t>sland, Texas, at peak intensity.</w:t>
      </w:r>
      <w:r w:rsidRPr="00F2323A">
        <w:rPr>
          <w:rFonts w:ascii="Verdana" w:hAnsi="Verdana"/>
          <w:sz w:val="24"/>
          <w:szCs w:val="24"/>
        </w:rPr>
        <w:t xml:space="preserve"> It made a second landfall on the Texas mainland, at Rockport, three hours later</w:t>
      </w:r>
      <w:r>
        <w:rPr>
          <w:rFonts w:ascii="Verdana" w:hAnsi="Verdana"/>
          <w:sz w:val="24"/>
          <w:szCs w:val="24"/>
        </w:rPr>
        <w:t xml:space="preserve">. This was </w:t>
      </w:r>
      <w:r w:rsidRPr="00F2323A">
        <w:rPr>
          <w:rFonts w:ascii="Verdana" w:hAnsi="Verdana"/>
          <w:sz w:val="24"/>
          <w:szCs w:val="24"/>
        </w:rPr>
        <w:t xml:space="preserve">followed by another landfall at Holiday Beach at Category 3 intensity. Afterwards, </w:t>
      </w:r>
      <w:r>
        <w:rPr>
          <w:rFonts w:ascii="Verdana" w:hAnsi="Verdana"/>
          <w:sz w:val="24"/>
          <w:szCs w:val="24"/>
        </w:rPr>
        <w:t xml:space="preserve">Harvey </w:t>
      </w:r>
      <w:r w:rsidRPr="00F2323A">
        <w:rPr>
          <w:rFonts w:ascii="Verdana" w:hAnsi="Verdana"/>
          <w:sz w:val="24"/>
          <w:szCs w:val="24"/>
        </w:rPr>
        <w:t>stalled near the coastline</w:t>
      </w:r>
      <w:r>
        <w:rPr>
          <w:rFonts w:ascii="Verdana" w:hAnsi="Verdana"/>
          <w:sz w:val="24"/>
          <w:szCs w:val="24"/>
        </w:rPr>
        <w:t xml:space="preserve"> for about two days</w:t>
      </w:r>
      <w:r w:rsidRPr="00F2323A">
        <w:rPr>
          <w:rFonts w:ascii="Verdana" w:hAnsi="Verdana"/>
          <w:sz w:val="24"/>
          <w:szCs w:val="24"/>
        </w:rPr>
        <w:t>, dropping torrential and unprecedented amounts of rainfall over Texas</w:t>
      </w:r>
      <w:r>
        <w:rPr>
          <w:rFonts w:ascii="Verdana" w:hAnsi="Verdana"/>
          <w:sz w:val="24"/>
          <w:szCs w:val="24"/>
        </w:rPr>
        <w:t xml:space="preserve">. </w:t>
      </w:r>
      <w:r w:rsidR="00B47568">
        <w:rPr>
          <w:rFonts w:ascii="Verdana" w:hAnsi="Verdana"/>
          <w:sz w:val="24"/>
          <w:szCs w:val="24"/>
        </w:rPr>
        <w:t>It lingered over Beaumont, Orange, and east Texas through August 28</w:t>
      </w:r>
      <w:r w:rsidR="00B47568" w:rsidRPr="00B47568">
        <w:rPr>
          <w:rFonts w:ascii="Verdana" w:hAnsi="Verdana"/>
          <w:sz w:val="24"/>
          <w:szCs w:val="24"/>
          <w:vertAlign w:val="superscript"/>
        </w:rPr>
        <w:t>th</w:t>
      </w:r>
      <w:r w:rsidR="00B47568">
        <w:rPr>
          <w:rFonts w:ascii="Verdana" w:hAnsi="Verdana"/>
          <w:sz w:val="24"/>
          <w:szCs w:val="24"/>
        </w:rPr>
        <w:t xml:space="preserve"> and 29</w:t>
      </w:r>
      <w:r w:rsidR="00B47568" w:rsidRPr="00B47568">
        <w:rPr>
          <w:rFonts w:ascii="Verdana" w:hAnsi="Verdana"/>
          <w:sz w:val="24"/>
          <w:szCs w:val="24"/>
          <w:vertAlign w:val="superscript"/>
        </w:rPr>
        <w:t>th</w:t>
      </w:r>
      <w:r w:rsidR="00FD7732">
        <w:rPr>
          <w:rFonts w:ascii="Verdana" w:hAnsi="Verdana"/>
          <w:sz w:val="24"/>
          <w:szCs w:val="24"/>
        </w:rPr>
        <w:t xml:space="preserve">, </w:t>
      </w:r>
      <w:r w:rsidR="000E0806">
        <w:rPr>
          <w:rFonts w:ascii="Verdana" w:hAnsi="Verdana"/>
          <w:sz w:val="24"/>
          <w:szCs w:val="24"/>
        </w:rPr>
        <w:t xml:space="preserve">continuing to dump </w:t>
      </w:r>
      <w:r w:rsidR="00B47568">
        <w:rPr>
          <w:rFonts w:ascii="Verdana" w:hAnsi="Verdana"/>
          <w:sz w:val="24"/>
          <w:szCs w:val="24"/>
        </w:rPr>
        <w:t xml:space="preserve">unprecedented amounts of water. </w:t>
      </w:r>
      <w:r>
        <w:rPr>
          <w:rFonts w:ascii="Verdana" w:hAnsi="Verdana"/>
          <w:sz w:val="24"/>
          <w:szCs w:val="24"/>
        </w:rPr>
        <w:t>I</w:t>
      </w:r>
      <w:r w:rsidRPr="00F2323A">
        <w:rPr>
          <w:rFonts w:ascii="Verdana" w:hAnsi="Verdana"/>
          <w:sz w:val="24"/>
          <w:szCs w:val="24"/>
        </w:rPr>
        <w:t xml:space="preserve">t </w:t>
      </w:r>
      <w:r w:rsidR="00B47568">
        <w:rPr>
          <w:rFonts w:ascii="Verdana" w:hAnsi="Verdana"/>
          <w:sz w:val="24"/>
          <w:szCs w:val="24"/>
        </w:rPr>
        <w:t xml:space="preserve">then </w:t>
      </w:r>
      <w:r w:rsidRPr="00F2323A">
        <w:rPr>
          <w:rFonts w:ascii="Verdana" w:hAnsi="Verdana"/>
          <w:sz w:val="24"/>
          <w:szCs w:val="24"/>
        </w:rPr>
        <w:t xml:space="preserve">emerged back over the Gulf of Mexico, strengthening slightly before making a fifth and final landfall in Louisiana on August </w:t>
      </w:r>
      <w:r w:rsidR="00472946">
        <w:rPr>
          <w:rFonts w:ascii="Verdana" w:hAnsi="Verdana"/>
          <w:sz w:val="24"/>
          <w:szCs w:val="24"/>
        </w:rPr>
        <w:t>31st</w:t>
      </w:r>
      <w:r w:rsidR="009550EE">
        <w:rPr>
          <w:rFonts w:ascii="Verdana" w:hAnsi="Verdana"/>
          <w:sz w:val="24"/>
          <w:szCs w:val="24"/>
        </w:rPr>
        <w:t>.</w:t>
      </w:r>
    </w:p>
    <w:p w14:paraId="4F226169" w14:textId="77777777" w:rsidR="00655EC0" w:rsidRDefault="00655EC0" w:rsidP="00E80AB2">
      <w:pPr>
        <w:contextualSpacing/>
        <w:rPr>
          <w:rFonts w:ascii="Verdana" w:hAnsi="Verdana"/>
          <w:sz w:val="24"/>
          <w:szCs w:val="24"/>
        </w:rPr>
      </w:pPr>
    </w:p>
    <w:p w14:paraId="77E17E28" w14:textId="1367BD6B" w:rsidR="005607B0" w:rsidRDefault="009550EE" w:rsidP="00E80AB2">
      <w:pPr>
        <w:contextualSpacing/>
        <w:rPr>
          <w:rFonts w:ascii="Verdana" w:hAnsi="Verdana"/>
          <w:sz w:val="24"/>
          <w:szCs w:val="24"/>
        </w:rPr>
      </w:pPr>
      <w:r>
        <w:rPr>
          <w:rFonts w:ascii="Verdana" w:hAnsi="Verdana"/>
          <w:sz w:val="24"/>
          <w:szCs w:val="24"/>
        </w:rPr>
        <w:t xml:space="preserve">Due to the erratic behavior </w:t>
      </w:r>
      <w:r w:rsidR="00F332EC">
        <w:rPr>
          <w:rFonts w:ascii="Verdana" w:hAnsi="Verdana"/>
          <w:sz w:val="24"/>
          <w:szCs w:val="24"/>
        </w:rPr>
        <w:t>of Hurricane Harvey, mandatory evacuation orders</w:t>
      </w:r>
      <w:r>
        <w:rPr>
          <w:rFonts w:ascii="Verdana" w:hAnsi="Verdana"/>
          <w:sz w:val="24"/>
          <w:szCs w:val="24"/>
        </w:rPr>
        <w:t xml:space="preserve"> were not </w:t>
      </w:r>
      <w:r w:rsidR="00F332EC">
        <w:rPr>
          <w:rFonts w:ascii="Verdana" w:hAnsi="Verdana"/>
          <w:sz w:val="24"/>
          <w:szCs w:val="24"/>
        </w:rPr>
        <w:t xml:space="preserve">given </w:t>
      </w:r>
      <w:r>
        <w:rPr>
          <w:rFonts w:ascii="Verdana" w:hAnsi="Verdana"/>
          <w:sz w:val="24"/>
          <w:szCs w:val="24"/>
        </w:rPr>
        <w:t xml:space="preserve">for </w:t>
      </w:r>
      <w:r w:rsidR="00F332EC">
        <w:rPr>
          <w:rFonts w:ascii="Verdana" w:hAnsi="Verdana"/>
          <w:sz w:val="24"/>
          <w:szCs w:val="24"/>
        </w:rPr>
        <w:t xml:space="preserve">the greater Houston area </w:t>
      </w:r>
      <w:r>
        <w:rPr>
          <w:rFonts w:ascii="Verdana" w:hAnsi="Verdana"/>
          <w:sz w:val="24"/>
          <w:szCs w:val="24"/>
        </w:rPr>
        <w:t xml:space="preserve">or for </w:t>
      </w:r>
      <w:r w:rsidR="00F332EC">
        <w:rPr>
          <w:rFonts w:ascii="Verdana" w:hAnsi="Verdana"/>
          <w:sz w:val="24"/>
          <w:szCs w:val="24"/>
        </w:rPr>
        <w:t>surrounding communities</w:t>
      </w:r>
      <w:r w:rsidR="00E80AB2">
        <w:rPr>
          <w:rFonts w:ascii="Verdana" w:hAnsi="Verdana"/>
          <w:sz w:val="24"/>
          <w:szCs w:val="24"/>
        </w:rPr>
        <w:t xml:space="preserve">. </w:t>
      </w:r>
      <w:r w:rsidR="000E0806">
        <w:rPr>
          <w:rFonts w:ascii="Verdana" w:hAnsi="Verdana"/>
          <w:sz w:val="24"/>
          <w:szCs w:val="24"/>
        </w:rPr>
        <w:t>Given the</w:t>
      </w:r>
      <w:r w:rsidR="00F332EC">
        <w:rPr>
          <w:rFonts w:ascii="Verdana" w:hAnsi="Verdana"/>
          <w:sz w:val="24"/>
          <w:szCs w:val="24"/>
        </w:rPr>
        <w:t xml:space="preserve"> multi-day rain and incredible inundation </w:t>
      </w:r>
      <w:r w:rsidR="000E0806">
        <w:rPr>
          <w:rFonts w:ascii="Verdana" w:hAnsi="Verdana"/>
          <w:sz w:val="24"/>
          <w:szCs w:val="24"/>
        </w:rPr>
        <w:t xml:space="preserve">that </w:t>
      </w:r>
      <w:r w:rsidR="00F332EC">
        <w:rPr>
          <w:rFonts w:ascii="Verdana" w:hAnsi="Verdana"/>
          <w:sz w:val="24"/>
          <w:szCs w:val="24"/>
        </w:rPr>
        <w:t>accompanied Harve</w:t>
      </w:r>
      <w:r w:rsidR="000E0806">
        <w:rPr>
          <w:rFonts w:ascii="Verdana" w:hAnsi="Verdana"/>
          <w:sz w:val="24"/>
          <w:szCs w:val="24"/>
        </w:rPr>
        <w:t>y’s stall over the Texas coast, s</w:t>
      </w:r>
      <w:r>
        <w:rPr>
          <w:rFonts w:ascii="Verdana" w:hAnsi="Verdana"/>
          <w:sz w:val="24"/>
          <w:szCs w:val="24"/>
        </w:rPr>
        <w:t>upplies, equipment</w:t>
      </w:r>
      <w:r w:rsidR="00655EC0">
        <w:rPr>
          <w:rFonts w:ascii="Verdana" w:hAnsi="Verdana"/>
          <w:sz w:val="24"/>
          <w:szCs w:val="24"/>
        </w:rPr>
        <w:t>,</w:t>
      </w:r>
      <w:r>
        <w:rPr>
          <w:rFonts w:ascii="Verdana" w:hAnsi="Verdana"/>
          <w:sz w:val="24"/>
          <w:szCs w:val="24"/>
        </w:rPr>
        <w:t xml:space="preserve"> and personnel could not be deployed quickly to </w:t>
      </w:r>
      <w:r w:rsidR="00E80AB2">
        <w:rPr>
          <w:rFonts w:ascii="Verdana" w:hAnsi="Verdana"/>
          <w:sz w:val="24"/>
          <w:szCs w:val="24"/>
        </w:rPr>
        <w:t>flooded</w:t>
      </w:r>
      <w:r>
        <w:rPr>
          <w:rFonts w:ascii="Verdana" w:hAnsi="Verdana"/>
          <w:sz w:val="24"/>
          <w:szCs w:val="24"/>
        </w:rPr>
        <w:t xml:space="preserve"> areas. </w:t>
      </w:r>
      <w:r w:rsidR="00D013FC">
        <w:rPr>
          <w:rFonts w:ascii="Verdana" w:hAnsi="Verdana"/>
          <w:sz w:val="24"/>
          <w:szCs w:val="24"/>
        </w:rPr>
        <w:t xml:space="preserve">Due to </w:t>
      </w:r>
      <w:r w:rsidR="00F332EC">
        <w:rPr>
          <w:rFonts w:ascii="Verdana" w:hAnsi="Verdana"/>
          <w:sz w:val="24"/>
          <w:szCs w:val="24"/>
        </w:rPr>
        <w:t xml:space="preserve">the nature of rescue operations </w:t>
      </w:r>
      <w:r w:rsidR="00472946">
        <w:rPr>
          <w:rFonts w:ascii="Verdana" w:hAnsi="Verdana"/>
          <w:sz w:val="24"/>
          <w:szCs w:val="24"/>
        </w:rPr>
        <w:t xml:space="preserve">and transportation </w:t>
      </w:r>
      <w:r w:rsidR="00F332EC">
        <w:rPr>
          <w:rFonts w:ascii="Verdana" w:hAnsi="Verdana"/>
          <w:sz w:val="24"/>
          <w:szCs w:val="24"/>
        </w:rPr>
        <w:t xml:space="preserve">during the event, people were unevenly housed within three different types of shelters; 1) traditional Red Cross shelters, 2) pop-up shelters formed by community organizations, and 3) hotels. </w:t>
      </w:r>
      <w:r w:rsidR="00E80AB2">
        <w:rPr>
          <w:rFonts w:ascii="Verdana" w:hAnsi="Verdana"/>
          <w:sz w:val="24"/>
          <w:szCs w:val="24"/>
        </w:rPr>
        <w:t xml:space="preserve">Inconsistency in sheltering arrangements led to differences in levels of services, support, and access to communication. As Red Cross and other organizations were trying to deploy resources into Houston and </w:t>
      </w:r>
      <w:r w:rsidR="00F332EC">
        <w:rPr>
          <w:rFonts w:ascii="Verdana" w:hAnsi="Verdana"/>
          <w:sz w:val="24"/>
          <w:szCs w:val="24"/>
        </w:rPr>
        <w:t>coastal communities</w:t>
      </w:r>
      <w:r w:rsidR="00E80AB2">
        <w:rPr>
          <w:rFonts w:ascii="Verdana" w:hAnsi="Verdana"/>
          <w:sz w:val="24"/>
          <w:szCs w:val="24"/>
        </w:rPr>
        <w:t xml:space="preserve">, two other </w:t>
      </w:r>
      <w:r w:rsidR="00472946">
        <w:rPr>
          <w:rFonts w:ascii="Verdana" w:hAnsi="Verdana"/>
          <w:sz w:val="24"/>
          <w:szCs w:val="24"/>
        </w:rPr>
        <w:t xml:space="preserve">large </w:t>
      </w:r>
      <w:r w:rsidR="00E80AB2">
        <w:rPr>
          <w:rFonts w:ascii="Verdana" w:hAnsi="Verdana"/>
          <w:sz w:val="24"/>
          <w:szCs w:val="24"/>
        </w:rPr>
        <w:t xml:space="preserve">hurricanes hit </w:t>
      </w:r>
      <w:r w:rsidR="00472946">
        <w:rPr>
          <w:rFonts w:ascii="Verdana" w:hAnsi="Verdana"/>
          <w:sz w:val="24"/>
          <w:szCs w:val="24"/>
        </w:rPr>
        <w:t xml:space="preserve">the </w:t>
      </w:r>
      <w:r w:rsidR="00E80AB2">
        <w:rPr>
          <w:rFonts w:ascii="Verdana" w:hAnsi="Verdana"/>
          <w:sz w:val="24"/>
          <w:szCs w:val="24"/>
        </w:rPr>
        <w:t>U.S.</w:t>
      </w:r>
      <w:r w:rsidR="00472946">
        <w:rPr>
          <w:rFonts w:ascii="Verdana" w:hAnsi="Verdana"/>
          <w:sz w:val="24"/>
          <w:szCs w:val="24"/>
        </w:rPr>
        <w:t xml:space="preserve"> and</w:t>
      </w:r>
      <w:r w:rsidR="00E80AB2">
        <w:rPr>
          <w:rFonts w:ascii="Verdana" w:hAnsi="Verdana"/>
          <w:sz w:val="24"/>
          <w:szCs w:val="24"/>
        </w:rPr>
        <w:t xml:space="preserve"> </w:t>
      </w:r>
      <w:r w:rsidR="00472946">
        <w:rPr>
          <w:rFonts w:ascii="Verdana" w:hAnsi="Verdana"/>
          <w:sz w:val="24"/>
          <w:szCs w:val="24"/>
        </w:rPr>
        <w:t>its territories</w:t>
      </w:r>
      <w:r w:rsidR="00655EC0">
        <w:rPr>
          <w:rFonts w:ascii="Verdana" w:hAnsi="Verdana"/>
          <w:sz w:val="24"/>
          <w:szCs w:val="24"/>
        </w:rPr>
        <w:t xml:space="preserve">, resulting in the diversion of </w:t>
      </w:r>
      <w:r w:rsidR="00472946">
        <w:rPr>
          <w:rFonts w:ascii="Verdana" w:hAnsi="Verdana"/>
          <w:sz w:val="24"/>
          <w:szCs w:val="24"/>
        </w:rPr>
        <w:t>s</w:t>
      </w:r>
      <w:r w:rsidR="00E80AB2">
        <w:rPr>
          <w:rFonts w:ascii="Verdana" w:hAnsi="Verdana"/>
          <w:sz w:val="24"/>
          <w:szCs w:val="24"/>
        </w:rPr>
        <w:t>ome resources to those other areas.</w:t>
      </w:r>
    </w:p>
    <w:p w14:paraId="541B88FA" w14:textId="77777777" w:rsidR="008C57CA" w:rsidRDefault="008C57CA" w:rsidP="00E80AB2">
      <w:pPr>
        <w:contextualSpacing/>
        <w:rPr>
          <w:rFonts w:ascii="Verdana" w:hAnsi="Verdana"/>
          <w:b/>
          <w:sz w:val="24"/>
          <w:szCs w:val="24"/>
        </w:rPr>
      </w:pPr>
    </w:p>
    <w:p w14:paraId="29F5067B" w14:textId="65222B15" w:rsidR="008C57CA" w:rsidRDefault="00655EC0" w:rsidP="008C57CA">
      <w:pPr>
        <w:spacing w:after="0" w:line="240" w:lineRule="auto"/>
        <w:rPr>
          <w:rFonts w:ascii="Verdana" w:hAnsi="Verdana"/>
          <w:sz w:val="24"/>
          <w:szCs w:val="24"/>
        </w:rPr>
      </w:pPr>
      <w:r>
        <w:rPr>
          <w:rFonts w:ascii="Verdana" w:hAnsi="Verdana"/>
          <w:sz w:val="24"/>
          <w:szCs w:val="24"/>
        </w:rPr>
        <w:t>T</w:t>
      </w:r>
      <w:r w:rsidR="008C57CA">
        <w:rPr>
          <w:rFonts w:ascii="Verdana" w:hAnsi="Verdana"/>
          <w:sz w:val="24"/>
          <w:szCs w:val="24"/>
        </w:rPr>
        <w:t xml:space="preserve">he </w:t>
      </w:r>
      <w:r w:rsidR="008C57CA" w:rsidRPr="00472946">
        <w:rPr>
          <w:rFonts w:ascii="Verdana" w:hAnsi="Verdana"/>
          <w:i/>
          <w:sz w:val="24"/>
          <w:szCs w:val="24"/>
        </w:rPr>
        <w:t>Eye of the Storm</w:t>
      </w:r>
      <w:r w:rsidR="008C57CA">
        <w:rPr>
          <w:rFonts w:ascii="Verdana" w:hAnsi="Verdana"/>
          <w:sz w:val="24"/>
          <w:szCs w:val="24"/>
        </w:rPr>
        <w:t xml:space="preserve"> report did not </w:t>
      </w:r>
      <w:r>
        <w:rPr>
          <w:rFonts w:ascii="Verdana" w:hAnsi="Verdana"/>
          <w:sz w:val="24"/>
          <w:szCs w:val="24"/>
        </w:rPr>
        <w:t xml:space="preserve">include </w:t>
      </w:r>
      <w:r w:rsidR="00B47568">
        <w:rPr>
          <w:rFonts w:ascii="Verdana" w:hAnsi="Verdana"/>
          <w:sz w:val="24"/>
          <w:szCs w:val="24"/>
        </w:rPr>
        <w:t xml:space="preserve">recommendations related to </w:t>
      </w:r>
      <w:r w:rsidR="008C57CA">
        <w:rPr>
          <w:rFonts w:ascii="Verdana" w:hAnsi="Verdana"/>
          <w:sz w:val="24"/>
          <w:szCs w:val="24"/>
        </w:rPr>
        <w:t xml:space="preserve">the needs of people with disabilities </w:t>
      </w:r>
      <w:r w:rsidR="00D013FC">
        <w:rPr>
          <w:rFonts w:ascii="Verdana" w:hAnsi="Verdana"/>
          <w:sz w:val="24"/>
          <w:szCs w:val="24"/>
        </w:rPr>
        <w:t>and</w:t>
      </w:r>
      <w:r w:rsidR="008C57CA">
        <w:rPr>
          <w:rFonts w:ascii="Verdana" w:hAnsi="Verdana"/>
          <w:sz w:val="24"/>
          <w:szCs w:val="24"/>
        </w:rPr>
        <w:t xml:space="preserve"> other functiona</w:t>
      </w:r>
      <w:r w:rsidR="00472946">
        <w:rPr>
          <w:rFonts w:ascii="Verdana" w:hAnsi="Verdana"/>
          <w:sz w:val="24"/>
          <w:szCs w:val="24"/>
        </w:rPr>
        <w:t xml:space="preserve">l and access needs. This </w:t>
      </w:r>
      <w:r w:rsidR="00472946" w:rsidRPr="00472946">
        <w:rPr>
          <w:rFonts w:ascii="Verdana" w:hAnsi="Verdana"/>
          <w:i/>
          <w:sz w:val="24"/>
          <w:szCs w:val="24"/>
        </w:rPr>
        <w:t xml:space="preserve">Hurricane Harvey After Action Report on Individuals with Disabilities </w:t>
      </w:r>
      <w:r w:rsidR="00472946" w:rsidRPr="00472946">
        <w:rPr>
          <w:rFonts w:ascii="Verdana" w:hAnsi="Verdana"/>
          <w:sz w:val="24"/>
          <w:szCs w:val="24"/>
        </w:rPr>
        <w:t xml:space="preserve">thus </w:t>
      </w:r>
      <w:r w:rsidR="008C57CA">
        <w:rPr>
          <w:rFonts w:ascii="Verdana" w:hAnsi="Verdana"/>
          <w:sz w:val="24"/>
          <w:szCs w:val="24"/>
        </w:rPr>
        <w:t xml:space="preserve">serves as a supplement to the </w:t>
      </w:r>
      <w:r w:rsidR="008C57CA" w:rsidRPr="001D1E74">
        <w:rPr>
          <w:rFonts w:ascii="Verdana" w:hAnsi="Verdana"/>
          <w:i/>
          <w:sz w:val="24"/>
          <w:szCs w:val="24"/>
        </w:rPr>
        <w:t>Eye of the Storm</w:t>
      </w:r>
      <w:r w:rsidR="008C57CA">
        <w:rPr>
          <w:rFonts w:ascii="Verdana" w:hAnsi="Verdana"/>
          <w:sz w:val="24"/>
          <w:szCs w:val="24"/>
        </w:rPr>
        <w:t xml:space="preserve"> report and offers concrete, actionable recommendations </w:t>
      </w:r>
      <w:r w:rsidR="00B47568">
        <w:rPr>
          <w:rFonts w:ascii="Verdana" w:hAnsi="Verdana"/>
          <w:sz w:val="24"/>
          <w:szCs w:val="24"/>
        </w:rPr>
        <w:t xml:space="preserve">from </w:t>
      </w:r>
      <w:r w:rsidR="008C57CA">
        <w:rPr>
          <w:rFonts w:ascii="Verdana" w:hAnsi="Verdana"/>
          <w:sz w:val="24"/>
          <w:szCs w:val="24"/>
        </w:rPr>
        <w:t xml:space="preserve">the Disability Task Force </w:t>
      </w:r>
      <w:r w:rsidR="005072DC">
        <w:rPr>
          <w:rFonts w:ascii="Verdana" w:hAnsi="Verdana"/>
          <w:sz w:val="24"/>
          <w:szCs w:val="24"/>
        </w:rPr>
        <w:t>for</w:t>
      </w:r>
      <w:r w:rsidR="008C57CA">
        <w:rPr>
          <w:rFonts w:ascii="Verdana" w:hAnsi="Verdana"/>
          <w:sz w:val="24"/>
          <w:szCs w:val="24"/>
        </w:rPr>
        <w:t xml:space="preserve"> the Texas Division of Emergency Management and other organizations. </w:t>
      </w:r>
    </w:p>
    <w:p w14:paraId="38443DF1" w14:textId="78FDB553" w:rsidR="00527C77" w:rsidRPr="006306C3" w:rsidRDefault="00D013FC" w:rsidP="006306C3">
      <w:pPr>
        <w:pStyle w:val="Heading2"/>
        <w:rPr>
          <w:rFonts w:ascii="Verdana" w:hAnsi="Verdana"/>
          <w:color w:val="auto"/>
          <w:sz w:val="36"/>
          <w:szCs w:val="36"/>
        </w:rPr>
      </w:pPr>
      <w:bookmarkStart w:id="2" w:name="_Toc12894520"/>
      <w:r>
        <w:rPr>
          <w:rFonts w:ascii="Verdana" w:hAnsi="Verdana"/>
          <w:color w:val="auto"/>
          <w:sz w:val="36"/>
          <w:szCs w:val="36"/>
        </w:rPr>
        <w:lastRenderedPageBreak/>
        <w:t xml:space="preserve">A. </w:t>
      </w:r>
      <w:r w:rsidR="00527C77" w:rsidRPr="006306C3">
        <w:rPr>
          <w:rFonts w:ascii="Verdana" w:hAnsi="Verdana"/>
          <w:color w:val="auto"/>
          <w:sz w:val="36"/>
          <w:szCs w:val="36"/>
        </w:rPr>
        <w:t>COMMUNICATION ACCESS</w:t>
      </w:r>
      <w:bookmarkEnd w:id="2"/>
    </w:p>
    <w:p w14:paraId="2D09087D" w14:textId="77777777" w:rsidR="00527C77" w:rsidRPr="00CC572C" w:rsidRDefault="00527C77" w:rsidP="00527C77">
      <w:pPr>
        <w:contextualSpacing/>
        <w:rPr>
          <w:rFonts w:ascii="Verdana" w:hAnsi="Verdana"/>
          <w:b/>
          <w:sz w:val="24"/>
          <w:szCs w:val="24"/>
          <w:u w:val="single"/>
        </w:rPr>
      </w:pPr>
    </w:p>
    <w:p w14:paraId="4E977741" w14:textId="77777777" w:rsidR="00D37209" w:rsidRDefault="00FE359E" w:rsidP="00527C77">
      <w:pPr>
        <w:contextualSpacing/>
        <w:rPr>
          <w:rFonts w:ascii="Verdana" w:hAnsi="Verdana"/>
          <w:b/>
          <w:sz w:val="24"/>
          <w:szCs w:val="24"/>
        </w:rPr>
      </w:pPr>
      <w:r w:rsidRPr="00CC572C">
        <w:rPr>
          <w:rFonts w:ascii="Verdana" w:hAnsi="Verdana"/>
          <w:b/>
          <w:sz w:val="24"/>
          <w:szCs w:val="24"/>
        </w:rPr>
        <w:t>Issue:  911 Access and Capacity</w:t>
      </w:r>
    </w:p>
    <w:p w14:paraId="23C6DC45" w14:textId="32005017" w:rsidR="00FD7354" w:rsidRPr="00CC572C" w:rsidRDefault="006546FD" w:rsidP="00527C77">
      <w:pPr>
        <w:contextualSpacing/>
        <w:rPr>
          <w:rFonts w:ascii="Verdana" w:hAnsi="Verdana"/>
          <w:b/>
          <w:sz w:val="24"/>
          <w:szCs w:val="24"/>
        </w:rPr>
      </w:pPr>
      <w:r w:rsidRPr="00CC572C">
        <w:rPr>
          <w:rFonts w:ascii="Verdana" w:hAnsi="Verdana"/>
          <w:sz w:val="24"/>
          <w:szCs w:val="24"/>
        </w:rPr>
        <w:t xml:space="preserve">As of August 2017, </w:t>
      </w:r>
      <w:r w:rsidR="00314860">
        <w:rPr>
          <w:rFonts w:ascii="Verdana" w:hAnsi="Verdana"/>
          <w:sz w:val="24"/>
          <w:szCs w:val="24"/>
        </w:rPr>
        <w:t>T</w:t>
      </w:r>
      <w:r w:rsidRPr="00CC572C">
        <w:rPr>
          <w:rFonts w:ascii="Verdana" w:hAnsi="Verdana"/>
          <w:sz w:val="24"/>
          <w:szCs w:val="24"/>
        </w:rPr>
        <w:t>ext</w:t>
      </w:r>
      <w:r w:rsidR="005265E9" w:rsidRPr="00CC572C">
        <w:rPr>
          <w:rFonts w:ascii="Verdana" w:hAnsi="Verdana"/>
          <w:sz w:val="24"/>
          <w:szCs w:val="24"/>
        </w:rPr>
        <w:t xml:space="preserve">-to-911 had not yet rolled out to all areas </w:t>
      </w:r>
      <w:r w:rsidR="00B47568">
        <w:rPr>
          <w:rFonts w:ascii="Verdana" w:hAnsi="Verdana"/>
          <w:sz w:val="24"/>
          <w:szCs w:val="24"/>
        </w:rPr>
        <w:t>in Texas</w:t>
      </w:r>
      <w:r w:rsidR="0085421B">
        <w:rPr>
          <w:rFonts w:ascii="Verdana" w:hAnsi="Verdana"/>
          <w:sz w:val="24"/>
          <w:szCs w:val="24"/>
        </w:rPr>
        <w:t xml:space="preserve">. As a result, some </w:t>
      </w:r>
      <w:r w:rsidR="005265E9" w:rsidRPr="00CC572C">
        <w:rPr>
          <w:rFonts w:ascii="Verdana" w:hAnsi="Verdana"/>
          <w:sz w:val="24"/>
          <w:szCs w:val="24"/>
        </w:rPr>
        <w:t>911 call centers were at capacity</w:t>
      </w:r>
      <w:r w:rsidR="00B47AB2">
        <w:rPr>
          <w:rFonts w:ascii="Verdana" w:hAnsi="Verdana"/>
          <w:sz w:val="24"/>
          <w:szCs w:val="24"/>
        </w:rPr>
        <w:t xml:space="preserve"> during Hurricane Harvey</w:t>
      </w:r>
      <w:r w:rsidR="00314860">
        <w:rPr>
          <w:rFonts w:ascii="Verdana" w:hAnsi="Verdana"/>
          <w:sz w:val="24"/>
          <w:szCs w:val="24"/>
        </w:rPr>
        <w:t xml:space="preserve">, </w:t>
      </w:r>
      <w:r w:rsidR="00B47568">
        <w:rPr>
          <w:rFonts w:ascii="Verdana" w:hAnsi="Verdana"/>
          <w:sz w:val="24"/>
          <w:szCs w:val="24"/>
        </w:rPr>
        <w:t>leading</w:t>
      </w:r>
      <w:r w:rsidR="00314860">
        <w:rPr>
          <w:rFonts w:ascii="Verdana" w:hAnsi="Verdana"/>
          <w:sz w:val="24"/>
          <w:szCs w:val="24"/>
        </w:rPr>
        <w:t xml:space="preserve"> to</w:t>
      </w:r>
      <w:r w:rsidR="005265E9" w:rsidRPr="00CC572C">
        <w:rPr>
          <w:rFonts w:ascii="Verdana" w:hAnsi="Verdana"/>
          <w:sz w:val="24"/>
          <w:szCs w:val="24"/>
        </w:rPr>
        <w:t xml:space="preserve"> long hold times or calls rolling to out-of-area call centers</w:t>
      </w:r>
      <w:r w:rsidR="006306C3">
        <w:rPr>
          <w:rFonts w:ascii="Verdana" w:hAnsi="Verdana"/>
          <w:sz w:val="24"/>
          <w:szCs w:val="24"/>
        </w:rPr>
        <w:t xml:space="preserve">. </w:t>
      </w:r>
      <w:r w:rsidR="00B47AB2">
        <w:rPr>
          <w:rFonts w:ascii="Verdana" w:hAnsi="Verdana"/>
          <w:sz w:val="24"/>
          <w:szCs w:val="24"/>
        </w:rPr>
        <w:t>Limited c</w:t>
      </w:r>
      <w:r w:rsidR="00B47AB2" w:rsidRPr="00CC572C">
        <w:rPr>
          <w:rFonts w:ascii="Verdana" w:hAnsi="Verdana"/>
          <w:sz w:val="24"/>
          <w:szCs w:val="24"/>
        </w:rPr>
        <w:t xml:space="preserve">ell </w:t>
      </w:r>
      <w:r w:rsidR="008C5FD4">
        <w:rPr>
          <w:rFonts w:ascii="Verdana" w:hAnsi="Verdana"/>
          <w:sz w:val="24"/>
          <w:szCs w:val="24"/>
        </w:rPr>
        <w:t xml:space="preserve">phone </w:t>
      </w:r>
      <w:r w:rsidR="005265E9" w:rsidRPr="00CC572C">
        <w:rPr>
          <w:rFonts w:ascii="Verdana" w:hAnsi="Verdana"/>
          <w:sz w:val="24"/>
          <w:szCs w:val="24"/>
        </w:rPr>
        <w:t xml:space="preserve">battery capacity </w:t>
      </w:r>
      <w:r w:rsidR="00B47568">
        <w:rPr>
          <w:rFonts w:ascii="Verdana" w:hAnsi="Verdana"/>
          <w:sz w:val="24"/>
          <w:szCs w:val="24"/>
        </w:rPr>
        <w:t xml:space="preserve">and access to electricity for communication devices </w:t>
      </w:r>
      <w:r w:rsidR="005265E9" w:rsidRPr="00CC572C">
        <w:rPr>
          <w:rFonts w:ascii="Verdana" w:hAnsi="Verdana"/>
          <w:sz w:val="24"/>
          <w:szCs w:val="24"/>
        </w:rPr>
        <w:t xml:space="preserve">was a problem during long </w:t>
      </w:r>
      <w:r w:rsidR="008C5FD4">
        <w:rPr>
          <w:rFonts w:ascii="Verdana" w:hAnsi="Verdana"/>
          <w:sz w:val="24"/>
          <w:szCs w:val="24"/>
        </w:rPr>
        <w:t xml:space="preserve">hold </w:t>
      </w:r>
      <w:r w:rsidR="005265E9" w:rsidRPr="00CC572C">
        <w:rPr>
          <w:rFonts w:ascii="Verdana" w:hAnsi="Verdana"/>
          <w:sz w:val="24"/>
          <w:szCs w:val="24"/>
        </w:rPr>
        <w:t>times</w:t>
      </w:r>
      <w:r w:rsidR="00B47568">
        <w:rPr>
          <w:rFonts w:ascii="Verdana" w:hAnsi="Verdana"/>
          <w:sz w:val="24"/>
          <w:szCs w:val="24"/>
        </w:rPr>
        <w:t xml:space="preserve"> for individuals dialing 911</w:t>
      </w:r>
      <w:r w:rsidR="005265E9" w:rsidRPr="00CC572C">
        <w:rPr>
          <w:rFonts w:ascii="Verdana" w:hAnsi="Verdana"/>
          <w:sz w:val="24"/>
          <w:szCs w:val="24"/>
        </w:rPr>
        <w:t xml:space="preserve">. </w:t>
      </w:r>
    </w:p>
    <w:p w14:paraId="1EFD0CE0" w14:textId="77777777" w:rsidR="00D37209" w:rsidRDefault="00D37209" w:rsidP="00527C77">
      <w:pPr>
        <w:contextualSpacing/>
        <w:rPr>
          <w:rFonts w:ascii="Verdana" w:hAnsi="Verdana"/>
          <w:b/>
          <w:sz w:val="24"/>
          <w:szCs w:val="24"/>
        </w:rPr>
      </w:pPr>
    </w:p>
    <w:p w14:paraId="6CE39DA0" w14:textId="77777777" w:rsidR="00D37209" w:rsidRDefault="00B5286A" w:rsidP="00527C77">
      <w:pPr>
        <w:contextualSpacing/>
        <w:rPr>
          <w:rFonts w:ascii="Verdana" w:hAnsi="Verdana"/>
          <w:b/>
          <w:sz w:val="24"/>
          <w:szCs w:val="24"/>
        </w:rPr>
      </w:pPr>
      <w:r w:rsidRPr="00D37209">
        <w:rPr>
          <w:rFonts w:ascii="Verdana" w:hAnsi="Verdana"/>
          <w:b/>
          <w:sz w:val="24"/>
          <w:szCs w:val="24"/>
        </w:rPr>
        <w:t>Recommendation</w:t>
      </w:r>
      <w:r w:rsidR="005C5EBB" w:rsidRPr="00D37209">
        <w:rPr>
          <w:rFonts w:ascii="Verdana" w:hAnsi="Verdana"/>
          <w:b/>
          <w:sz w:val="24"/>
          <w:szCs w:val="24"/>
        </w:rPr>
        <w:t>s</w:t>
      </w:r>
      <w:r w:rsidR="00FE359E" w:rsidRPr="00D37209">
        <w:rPr>
          <w:rFonts w:ascii="Verdana" w:hAnsi="Verdana"/>
          <w:b/>
          <w:sz w:val="24"/>
          <w:szCs w:val="24"/>
        </w:rPr>
        <w:t>:</w:t>
      </w:r>
      <w:r w:rsidR="005C5EBB" w:rsidRPr="00D37209">
        <w:rPr>
          <w:rFonts w:ascii="Verdana" w:hAnsi="Verdana"/>
          <w:b/>
          <w:sz w:val="24"/>
          <w:szCs w:val="24"/>
        </w:rPr>
        <w:t xml:space="preserve"> </w:t>
      </w:r>
    </w:p>
    <w:p w14:paraId="7323026D" w14:textId="7143CB18" w:rsidR="00D37209" w:rsidRDefault="00D013FC" w:rsidP="00527C77">
      <w:pPr>
        <w:contextualSpacing/>
        <w:rPr>
          <w:rFonts w:ascii="Verdana" w:hAnsi="Verdana"/>
          <w:sz w:val="24"/>
          <w:szCs w:val="24"/>
        </w:rPr>
      </w:pPr>
      <w:r>
        <w:rPr>
          <w:rFonts w:ascii="Verdana" w:hAnsi="Verdana"/>
          <w:b/>
          <w:sz w:val="24"/>
          <w:szCs w:val="24"/>
        </w:rPr>
        <w:t>A</w:t>
      </w:r>
      <w:r w:rsidR="005C5EBB" w:rsidRPr="00D37209">
        <w:rPr>
          <w:rFonts w:ascii="Verdana" w:hAnsi="Verdana"/>
          <w:b/>
          <w:sz w:val="24"/>
          <w:szCs w:val="24"/>
        </w:rPr>
        <w:t>1</w:t>
      </w:r>
      <w:r w:rsidR="00B47AB2">
        <w:rPr>
          <w:rFonts w:ascii="Verdana" w:hAnsi="Verdana"/>
          <w:b/>
          <w:sz w:val="24"/>
          <w:szCs w:val="24"/>
        </w:rPr>
        <w:t>.</w:t>
      </w:r>
      <w:r w:rsidR="005C5EBB" w:rsidRPr="00D37209">
        <w:rPr>
          <w:rFonts w:ascii="Verdana" w:hAnsi="Verdana"/>
          <w:b/>
          <w:sz w:val="24"/>
          <w:szCs w:val="24"/>
        </w:rPr>
        <w:t xml:space="preserve"> </w:t>
      </w:r>
      <w:r w:rsidR="002832EC" w:rsidRPr="00D37209">
        <w:rPr>
          <w:rFonts w:ascii="Verdana" w:hAnsi="Verdana"/>
          <w:sz w:val="24"/>
          <w:szCs w:val="24"/>
        </w:rPr>
        <w:t xml:space="preserve">The </w:t>
      </w:r>
      <w:r w:rsidR="0085421B">
        <w:rPr>
          <w:rFonts w:ascii="Verdana" w:hAnsi="Verdana"/>
          <w:sz w:val="24"/>
          <w:szCs w:val="24"/>
        </w:rPr>
        <w:t>S</w:t>
      </w:r>
      <w:r w:rsidR="002832EC" w:rsidRPr="00D37209">
        <w:rPr>
          <w:rFonts w:ascii="Verdana" w:hAnsi="Verdana"/>
          <w:sz w:val="24"/>
          <w:szCs w:val="24"/>
        </w:rPr>
        <w:t>tate of Texas is on-track to complete statewide implementation of Text-to-911 by the end of Fiscal Year 2019. The DTF recommends that the state continue its investment in accessible emergency communications by supporting the Texas Emergency Communications Commission</w:t>
      </w:r>
      <w:r w:rsidR="000172D3">
        <w:rPr>
          <w:rFonts w:ascii="Verdana" w:hAnsi="Verdana"/>
          <w:sz w:val="24"/>
          <w:szCs w:val="24"/>
        </w:rPr>
        <w:t>’</w:t>
      </w:r>
      <w:r w:rsidR="002832EC" w:rsidRPr="00D37209">
        <w:rPr>
          <w:rFonts w:ascii="Verdana" w:hAnsi="Verdana"/>
          <w:sz w:val="24"/>
          <w:szCs w:val="24"/>
        </w:rPr>
        <w:t xml:space="preserve">s deployment of </w:t>
      </w:r>
      <w:r w:rsidR="0008707C">
        <w:rPr>
          <w:rFonts w:ascii="Verdana" w:hAnsi="Verdana"/>
          <w:sz w:val="24"/>
          <w:szCs w:val="24"/>
        </w:rPr>
        <w:t>N</w:t>
      </w:r>
      <w:r w:rsidR="002832EC" w:rsidRPr="00D37209">
        <w:rPr>
          <w:rFonts w:ascii="Verdana" w:hAnsi="Verdana"/>
          <w:sz w:val="24"/>
          <w:szCs w:val="24"/>
        </w:rPr>
        <w:t xml:space="preserve">ext </w:t>
      </w:r>
      <w:r w:rsidR="0008707C">
        <w:rPr>
          <w:rFonts w:ascii="Verdana" w:hAnsi="Verdana"/>
          <w:sz w:val="24"/>
          <w:szCs w:val="24"/>
        </w:rPr>
        <w:t>G</w:t>
      </w:r>
      <w:r w:rsidR="002832EC" w:rsidRPr="00D37209">
        <w:rPr>
          <w:rFonts w:ascii="Verdana" w:hAnsi="Verdana"/>
          <w:sz w:val="24"/>
          <w:szCs w:val="24"/>
        </w:rPr>
        <w:t>eneration 911</w:t>
      </w:r>
      <w:r w:rsidR="0008707C">
        <w:rPr>
          <w:rFonts w:ascii="Verdana" w:hAnsi="Verdana"/>
          <w:sz w:val="24"/>
          <w:szCs w:val="24"/>
        </w:rPr>
        <w:t xml:space="preserve"> (NG911)</w:t>
      </w:r>
      <w:r w:rsidR="002832EC" w:rsidRPr="00D37209">
        <w:rPr>
          <w:rFonts w:ascii="Verdana" w:hAnsi="Verdana"/>
          <w:sz w:val="24"/>
          <w:szCs w:val="24"/>
        </w:rPr>
        <w:t xml:space="preserve"> technology</w:t>
      </w:r>
      <w:r w:rsidR="0008707C">
        <w:rPr>
          <w:rFonts w:ascii="Verdana" w:hAnsi="Verdana"/>
          <w:sz w:val="24"/>
          <w:szCs w:val="24"/>
        </w:rPr>
        <w:t xml:space="preserve">. NG911 </w:t>
      </w:r>
      <w:r w:rsidR="000172D3">
        <w:rPr>
          <w:rFonts w:ascii="Verdana" w:hAnsi="Verdana"/>
          <w:sz w:val="24"/>
          <w:szCs w:val="24"/>
        </w:rPr>
        <w:t xml:space="preserve">includes </w:t>
      </w:r>
      <w:r w:rsidR="002832EC" w:rsidRPr="00D37209">
        <w:rPr>
          <w:rFonts w:ascii="Verdana" w:hAnsi="Verdana"/>
          <w:sz w:val="24"/>
          <w:szCs w:val="24"/>
        </w:rPr>
        <w:t xml:space="preserve">IP communications </w:t>
      </w:r>
      <w:r w:rsidR="00060D17" w:rsidRPr="00D37209">
        <w:rPr>
          <w:rFonts w:ascii="Verdana" w:hAnsi="Verdana"/>
          <w:sz w:val="24"/>
          <w:szCs w:val="24"/>
        </w:rPr>
        <w:t xml:space="preserve">using voice, text, </w:t>
      </w:r>
      <w:r w:rsidR="000172D3">
        <w:rPr>
          <w:rFonts w:ascii="Verdana" w:hAnsi="Verdana"/>
          <w:sz w:val="24"/>
          <w:szCs w:val="24"/>
        </w:rPr>
        <w:t xml:space="preserve">and </w:t>
      </w:r>
      <w:r w:rsidR="00060D17" w:rsidRPr="00D37209">
        <w:rPr>
          <w:rFonts w:ascii="Verdana" w:hAnsi="Verdana"/>
          <w:sz w:val="24"/>
          <w:szCs w:val="24"/>
        </w:rPr>
        <w:t>video</w:t>
      </w:r>
      <w:r w:rsidR="0008707C">
        <w:rPr>
          <w:rFonts w:ascii="Verdana" w:hAnsi="Verdana"/>
          <w:sz w:val="24"/>
          <w:szCs w:val="24"/>
        </w:rPr>
        <w:t>,</w:t>
      </w:r>
      <w:r w:rsidR="00060D17" w:rsidRPr="00D37209">
        <w:rPr>
          <w:rFonts w:ascii="Verdana" w:hAnsi="Verdana"/>
          <w:sz w:val="24"/>
          <w:szCs w:val="24"/>
        </w:rPr>
        <w:t xml:space="preserve"> and </w:t>
      </w:r>
      <w:r w:rsidR="0008707C">
        <w:rPr>
          <w:rFonts w:ascii="Verdana" w:hAnsi="Verdana"/>
          <w:sz w:val="24"/>
          <w:szCs w:val="24"/>
        </w:rPr>
        <w:t>enhances</w:t>
      </w:r>
      <w:r w:rsidR="0008707C" w:rsidRPr="00D37209">
        <w:rPr>
          <w:rFonts w:ascii="Verdana" w:hAnsi="Verdana"/>
          <w:sz w:val="24"/>
          <w:szCs w:val="24"/>
        </w:rPr>
        <w:t xml:space="preserve"> </w:t>
      </w:r>
      <w:r w:rsidR="00060D17" w:rsidRPr="00D37209">
        <w:rPr>
          <w:rFonts w:ascii="Verdana" w:hAnsi="Verdana"/>
          <w:sz w:val="24"/>
          <w:szCs w:val="24"/>
        </w:rPr>
        <w:t>the ability to locate 911 callers</w:t>
      </w:r>
      <w:r w:rsidR="006306C3">
        <w:rPr>
          <w:rFonts w:ascii="Verdana" w:hAnsi="Verdana"/>
          <w:sz w:val="24"/>
          <w:szCs w:val="24"/>
        </w:rPr>
        <w:t xml:space="preserve">. </w:t>
      </w:r>
    </w:p>
    <w:p w14:paraId="212100D1" w14:textId="33443191" w:rsidR="00D37209" w:rsidRDefault="00D013FC" w:rsidP="00527C77">
      <w:pPr>
        <w:contextualSpacing/>
        <w:rPr>
          <w:rFonts w:ascii="Verdana" w:hAnsi="Verdana"/>
          <w:sz w:val="24"/>
          <w:szCs w:val="24"/>
        </w:rPr>
      </w:pPr>
      <w:r>
        <w:rPr>
          <w:rFonts w:ascii="Verdana" w:hAnsi="Verdana"/>
          <w:b/>
          <w:sz w:val="24"/>
          <w:szCs w:val="24"/>
        </w:rPr>
        <w:t>A</w:t>
      </w:r>
      <w:r w:rsidR="005C5EBB" w:rsidRPr="00D37209">
        <w:rPr>
          <w:rFonts w:ascii="Verdana" w:hAnsi="Verdana"/>
          <w:b/>
          <w:sz w:val="24"/>
          <w:szCs w:val="24"/>
        </w:rPr>
        <w:t>2</w:t>
      </w:r>
      <w:r w:rsidR="00D24C14">
        <w:rPr>
          <w:rFonts w:ascii="Verdana" w:hAnsi="Verdana"/>
          <w:b/>
          <w:sz w:val="24"/>
          <w:szCs w:val="24"/>
        </w:rPr>
        <w:t>.</w:t>
      </w:r>
      <w:r w:rsidR="00B47AB2">
        <w:rPr>
          <w:rFonts w:ascii="Verdana" w:hAnsi="Verdana"/>
          <w:sz w:val="24"/>
          <w:szCs w:val="24"/>
        </w:rPr>
        <w:t xml:space="preserve"> </w:t>
      </w:r>
      <w:r w:rsidR="0008707C">
        <w:rPr>
          <w:rFonts w:ascii="Verdana" w:hAnsi="Verdana"/>
          <w:sz w:val="24"/>
          <w:szCs w:val="24"/>
        </w:rPr>
        <w:t>A meeting should be</w:t>
      </w:r>
      <w:r w:rsidR="00060D17" w:rsidRPr="00D37209">
        <w:rPr>
          <w:rFonts w:ascii="Verdana" w:hAnsi="Verdana"/>
          <w:sz w:val="24"/>
          <w:szCs w:val="24"/>
        </w:rPr>
        <w:t xml:space="preserve"> </w:t>
      </w:r>
      <w:r w:rsidR="00893E49">
        <w:rPr>
          <w:rFonts w:ascii="Verdana" w:hAnsi="Verdana"/>
          <w:sz w:val="24"/>
          <w:szCs w:val="24"/>
        </w:rPr>
        <w:t>held specific</w:t>
      </w:r>
      <w:r w:rsidR="00893E49" w:rsidRPr="00D37209">
        <w:rPr>
          <w:rFonts w:ascii="Verdana" w:hAnsi="Verdana"/>
          <w:sz w:val="24"/>
          <w:szCs w:val="24"/>
        </w:rPr>
        <w:t xml:space="preserve"> </w:t>
      </w:r>
      <w:r w:rsidR="00060D17" w:rsidRPr="00D37209">
        <w:rPr>
          <w:rFonts w:ascii="Verdana" w:hAnsi="Verdana"/>
          <w:sz w:val="24"/>
          <w:szCs w:val="24"/>
        </w:rPr>
        <w:t>to issues related to accessible emergency telecommunications in the context of alerts, warnings, notifications, and response to disasters</w:t>
      </w:r>
      <w:r w:rsidR="006306C3">
        <w:rPr>
          <w:rFonts w:ascii="Verdana" w:hAnsi="Verdana"/>
          <w:sz w:val="24"/>
          <w:szCs w:val="24"/>
        </w:rPr>
        <w:t xml:space="preserve">. </w:t>
      </w:r>
    </w:p>
    <w:p w14:paraId="65677391" w14:textId="7908F553" w:rsidR="002832EC" w:rsidRDefault="00D013FC" w:rsidP="00527C77">
      <w:pPr>
        <w:contextualSpacing/>
        <w:rPr>
          <w:rFonts w:ascii="Verdana" w:hAnsi="Verdana"/>
          <w:sz w:val="24"/>
          <w:szCs w:val="24"/>
        </w:rPr>
      </w:pPr>
      <w:r>
        <w:rPr>
          <w:rFonts w:ascii="Verdana" w:hAnsi="Verdana"/>
          <w:b/>
          <w:sz w:val="24"/>
          <w:szCs w:val="24"/>
        </w:rPr>
        <w:t>A</w:t>
      </w:r>
      <w:r w:rsidR="005C5EBB" w:rsidRPr="00D37209">
        <w:rPr>
          <w:rFonts w:ascii="Verdana" w:hAnsi="Verdana"/>
          <w:b/>
          <w:sz w:val="24"/>
          <w:szCs w:val="24"/>
        </w:rPr>
        <w:t>3</w:t>
      </w:r>
      <w:r w:rsidR="00D24C14">
        <w:rPr>
          <w:rFonts w:ascii="Verdana" w:hAnsi="Verdana"/>
          <w:b/>
          <w:sz w:val="24"/>
          <w:szCs w:val="24"/>
        </w:rPr>
        <w:t>.</w:t>
      </w:r>
      <w:r w:rsidR="005C5EBB" w:rsidRPr="00D37209">
        <w:rPr>
          <w:rFonts w:ascii="Verdana" w:hAnsi="Verdana"/>
          <w:sz w:val="24"/>
          <w:szCs w:val="24"/>
        </w:rPr>
        <w:t xml:space="preserve"> </w:t>
      </w:r>
      <w:r w:rsidR="0008707C">
        <w:rPr>
          <w:rFonts w:ascii="Verdana" w:hAnsi="Verdana"/>
          <w:sz w:val="24"/>
          <w:szCs w:val="24"/>
        </w:rPr>
        <w:t xml:space="preserve">Additional planning </w:t>
      </w:r>
      <w:r w:rsidR="009A548F">
        <w:rPr>
          <w:rFonts w:ascii="Verdana" w:hAnsi="Verdana"/>
          <w:sz w:val="24"/>
          <w:szCs w:val="24"/>
        </w:rPr>
        <w:t xml:space="preserve">is needed at </w:t>
      </w:r>
      <w:r w:rsidR="0085421B">
        <w:rPr>
          <w:rFonts w:ascii="Verdana" w:hAnsi="Verdana"/>
          <w:sz w:val="24"/>
          <w:szCs w:val="24"/>
        </w:rPr>
        <w:t xml:space="preserve">both </w:t>
      </w:r>
      <w:r w:rsidR="009A548F">
        <w:rPr>
          <w:rFonts w:ascii="Verdana" w:hAnsi="Verdana"/>
          <w:sz w:val="24"/>
          <w:szCs w:val="24"/>
        </w:rPr>
        <w:t>the local and state level</w:t>
      </w:r>
      <w:r w:rsidR="002633B1">
        <w:rPr>
          <w:rFonts w:ascii="Verdana" w:hAnsi="Verdana"/>
          <w:sz w:val="24"/>
          <w:szCs w:val="24"/>
        </w:rPr>
        <w:t>s</w:t>
      </w:r>
      <w:r w:rsidR="0008707C">
        <w:rPr>
          <w:rFonts w:ascii="Verdana" w:hAnsi="Verdana"/>
          <w:sz w:val="24"/>
          <w:szCs w:val="24"/>
        </w:rPr>
        <w:t xml:space="preserve"> to </w:t>
      </w:r>
      <w:r w:rsidR="009A548F">
        <w:rPr>
          <w:rFonts w:ascii="Verdana" w:hAnsi="Verdana"/>
          <w:sz w:val="24"/>
          <w:szCs w:val="24"/>
        </w:rPr>
        <w:t xml:space="preserve">determine how to </w:t>
      </w:r>
      <w:r w:rsidR="0008707C">
        <w:rPr>
          <w:rFonts w:ascii="Verdana" w:hAnsi="Verdana"/>
          <w:sz w:val="24"/>
          <w:szCs w:val="24"/>
        </w:rPr>
        <w:t>handle overflow calls</w:t>
      </w:r>
      <w:r w:rsidR="009A548F">
        <w:rPr>
          <w:rFonts w:ascii="Verdana" w:hAnsi="Verdana"/>
          <w:sz w:val="24"/>
          <w:szCs w:val="24"/>
        </w:rPr>
        <w:t xml:space="preserve"> during widespread emergencies</w:t>
      </w:r>
      <w:r w:rsidR="00E80AB2">
        <w:rPr>
          <w:rFonts w:ascii="Verdana" w:hAnsi="Verdana"/>
          <w:sz w:val="24"/>
          <w:szCs w:val="24"/>
        </w:rPr>
        <w:t xml:space="preserve">, including plans for addressing </w:t>
      </w:r>
      <w:r w:rsidR="000172D3">
        <w:rPr>
          <w:rFonts w:ascii="Verdana" w:hAnsi="Verdana"/>
          <w:sz w:val="24"/>
          <w:szCs w:val="24"/>
        </w:rPr>
        <w:t xml:space="preserve">911 </w:t>
      </w:r>
      <w:r w:rsidR="00E80AB2">
        <w:rPr>
          <w:rFonts w:ascii="Verdana" w:hAnsi="Verdana"/>
          <w:sz w:val="24"/>
          <w:szCs w:val="24"/>
        </w:rPr>
        <w:t>surge capacity</w:t>
      </w:r>
      <w:r w:rsidR="005072DC">
        <w:rPr>
          <w:rFonts w:ascii="Verdana" w:hAnsi="Verdana"/>
          <w:sz w:val="24"/>
          <w:szCs w:val="24"/>
        </w:rPr>
        <w:t xml:space="preserve"> and included</w:t>
      </w:r>
      <w:r w:rsidR="00E80AB2">
        <w:rPr>
          <w:rFonts w:ascii="Verdana" w:hAnsi="Verdana"/>
          <w:sz w:val="24"/>
          <w:szCs w:val="24"/>
        </w:rPr>
        <w:t xml:space="preserve"> in planning annexes</w:t>
      </w:r>
      <w:r w:rsidR="000172D3">
        <w:rPr>
          <w:rFonts w:ascii="Verdana" w:hAnsi="Verdana"/>
          <w:sz w:val="24"/>
          <w:szCs w:val="24"/>
        </w:rPr>
        <w:t>,</w:t>
      </w:r>
      <w:r w:rsidR="00E80AB2">
        <w:rPr>
          <w:rFonts w:ascii="Verdana" w:hAnsi="Verdana"/>
          <w:sz w:val="24"/>
          <w:szCs w:val="24"/>
        </w:rPr>
        <w:t xml:space="preserve"> and </w:t>
      </w:r>
      <w:r w:rsidR="00FA328A">
        <w:rPr>
          <w:rFonts w:ascii="Verdana" w:hAnsi="Verdana"/>
          <w:sz w:val="24"/>
          <w:szCs w:val="24"/>
        </w:rPr>
        <w:t xml:space="preserve">the </w:t>
      </w:r>
      <w:r w:rsidR="00BD636E">
        <w:rPr>
          <w:rFonts w:ascii="Verdana" w:hAnsi="Verdana"/>
          <w:sz w:val="24"/>
          <w:szCs w:val="24"/>
        </w:rPr>
        <w:t>development of</w:t>
      </w:r>
      <w:r w:rsidR="00E80AB2">
        <w:rPr>
          <w:rFonts w:ascii="Verdana" w:hAnsi="Verdana"/>
          <w:sz w:val="24"/>
          <w:szCs w:val="24"/>
        </w:rPr>
        <w:t xml:space="preserve"> mutual aid plans.</w:t>
      </w:r>
    </w:p>
    <w:p w14:paraId="4CC973F1" w14:textId="77777777" w:rsidR="00420892" w:rsidRPr="00D37209" w:rsidRDefault="00420892" w:rsidP="00527C77">
      <w:pPr>
        <w:contextualSpacing/>
        <w:rPr>
          <w:rFonts w:ascii="Verdana" w:hAnsi="Verdana"/>
          <w:sz w:val="24"/>
          <w:szCs w:val="24"/>
        </w:rPr>
      </w:pPr>
    </w:p>
    <w:p w14:paraId="6771BE76" w14:textId="77777777" w:rsidR="00D37209" w:rsidRDefault="00D37209" w:rsidP="00527C77">
      <w:pPr>
        <w:contextualSpacing/>
        <w:rPr>
          <w:rFonts w:ascii="Verdana" w:hAnsi="Verdana"/>
          <w:b/>
          <w:sz w:val="24"/>
          <w:szCs w:val="24"/>
        </w:rPr>
      </w:pPr>
      <w:r>
        <w:rPr>
          <w:rFonts w:ascii="Verdana" w:hAnsi="Verdana"/>
          <w:b/>
          <w:sz w:val="24"/>
          <w:szCs w:val="24"/>
        </w:rPr>
        <w:t>Issue: Communication to State Operations Center (SOC)</w:t>
      </w:r>
    </w:p>
    <w:p w14:paraId="11A4B3E0" w14:textId="66CAE6C8" w:rsidR="00FE359E" w:rsidRPr="00CC572C" w:rsidRDefault="003867C6" w:rsidP="00527C77">
      <w:pPr>
        <w:contextualSpacing/>
        <w:rPr>
          <w:rFonts w:ascii="Verdana" w:hAnsi="Verdana"/>
          <w:sz w:val="24"/>
          <w:szCs w:val="24"/>
        </w:rPr>
      </w:pPr>
      <w:r w:rsidRPr="00CC572C">
        <w:rPr>
          <w:rFonts w:ascii="Verdana" w:hAnsi="Verdana"/>
          <w:sz w:val="24"/>
          <w:szCs w:val="24"/>
        </w:rPr>
        <w:t xml:space="preserve">Few resource requests </w:t>
      </w:r>
      <w:r w:rsidR="00B47AB2">
        <w:rPr>
          <w:rFonts w:ascii="Verdana" w:hAnsi="Verdana"/>
          <w:sz w:val="24"/>
          <w:szCs w:val="24"/>
        </w:rPr>
        <w:t>specific</w:t>
      </w:r>
      <w:r w:rsidR="002633B1">
        <w:rPr>
          <w:rFonts w:ascii="Verdana" w:hAnsi="Verdana"/>
          <w:sz w:val="24"/>
          <w:szCs w:val="24"/>
        </w:rPr>
        <w:t xml:space="preserve"> to disability-related </w:t>
      </w:r>
      <w:r w:rsidR="0023122D">
        <w:rPr>
          <w:rFonts w:ascii="Verdana" w:hAnsi="Verdana"/>
          <w:sz w:val="24"/>
          <w:szCs w:val="24"/>
        </w:rPr>
        <w:t>supports or access</w:t>
      </w:r>
      <w:r w:rsidR="00A017B6">
        <w:rPr>
          <w:rFonts w:ascii="Verdana" w:hAnsi="Verdana"/>
          <w:sz w:val="24"/>
          <w:szCs w:val="24"/>
        </w:rPr>
        <w:t xml:space="preserve"> needs</w:t>
      </w:r>
      <w:r w:rsidR="0023122D">
        <w:rPr>
          <w:rFonts w:ascii="Verdana" w:hAnsi="Verdana"/>
          <w:sz w:val="24"/>
          <w:szCs w:val="24"/>
        </w:rPr>
        <w:t xml:space="preserve"> </w:t>
      </w:r>
      <w:r w:rsidRPr="00CC572C">
        <w:rPr>
          <w:rFonts w:ascii="Verdana" w:hAnsi="Verdana"/>
          <w:sz w:val="24"/>
          <w:szCs w:val="24"/>
        </w:rPr>
        <w:t xml:space="preserve">were </w:t>
      </w:r>
      <w:r w:rsidR="006546FD" w:rsidRPr="00CC572C">
        <w:rPr>
          <w:rFonts w:ascii="Verdana" w:hAnsi="Verdana"/>
          <w:sz w:val="24"/>
          <w:szCs w:val="24"/>
        </w:rPr>
        <w:t>received by</w:t>
      </w:r>
      <w:r w:rsidRPr="00CC572C">
        <w:rPr>
          <w:rFonts w:ascii="Verdana" w:hAnsi="Verdana"/>
          <w:sz w:val="24"/>
          <w:szCs w:val="24"/>
        </w:rPr>
        <w:t xml:space="preserve"> the </w:t>
      </w:r>
      <w:r w:rsidR="008800BA">
        <w:rPr>
          <w:rFonts w:ascii="Verdana" w:hAnsi="Verdana"/>
          <w:sz w:val="24"/>
          <w:szCs w:val="24"/>
        </w:rPr>
        <w:t xml:space="preserve">Texas </w:t>
      </w:r>
      <w:r w:rsidR="00527C77">
        <w:rPr>
          <w:rFonts w:ascii="Verdana" w:hAnsi="Verdana"/>
          <w:sz w:val="24"/>
          <w:szCs w:val="24"/>
        </w:rPr>
        <w:t>SOC</w:t>
      </w:r>
      <w:r w:rsidR="002633B1">
        <w:rPr>
          <w:rFonts w:ascii="Verdana" w:hAnsi="Verdana"/>
          <w:sz w:val="24"/>
          <w:szCs w:val="24"/>
        </w:rPr>
        <w:t xml:space="preserve"> during Hurricane Harvey</w:t>
      </w:r>
      <w:r w:rsidR="00BD636E">
        <w:rPr>
          <w:rFonts w:ascii="Verdana" w:hAnsi="Verdana"/>
          <w:sz w:val="24"/>
          <w:szCs w:val="24"/>
        </w:rPr>
        <w:t>.</w:t>
      </w:r>
      <w:r w:rsidR="0023122D">
        <w:rPr>
          <w:rFonts w:ascii="Verdana" w:hAnsi="Verdana"/>
          <w:sz w:val="24"/>
          <w:szCs w:val="24"/>
        </w:rPr>
        <w:t xml:space="preserve"> </w:t>
      </w:r>
      <w:r w:rsidR="00BD636E">
        <w:rPr>
          <w:rFonts w:ascii="Verdana" w:hAnsi="Verdana"/>
          <w:sz w:val="24"/>
          <w:szCs w:val="24"/>
        </w:rPr>
        <w:t>S</w:t>
      </w:r>
      <w:r w:rsidR="0023122D">
        <w:rPr>
          <w:rFonts w:ascii="Verdana" w:hAnsi="Verdana"/>
          <w:sz w:val="24"/>
          <w:szCs w:val="24"/>
        </w:rPr>
        <w:t>tate emergency management believed they responded to all requests received at the SOC</w:t>
      </w:r>
      <w:r w:rsidR="006306C3">
        <w:rPr>
          <w:rFonts w:ascii="Verdana" w:hAnsi="Verdana"/>
          <w:sz w:val="24"/>
          <w:szCs w:val="24"/>
        </w:rPr>
        <w:t xml:space="preserve">. </w:t>
      </w:r>
      <w:r w:rsidR="0023122D">
        <w:rPr>
          <w:rFonts w:ascii="Verdana" w:hAnsi="Verdana"/>
          <w:sz w:val="24"/>
          <w:szCs w:val="24"/>
        </w:rPr>
        <w:t>However, disability stakeholders were not clear on</w:t>
      </w:r>
      <w:r w:rsidR="009C2857">
        <w:rPr>
          <w:rFonts w:ascii="Verdana" w:hAnsi="Verdana"/>
          <w:sz w:val="24"/>
          <w:szCs w:val="24"/>
        </w:rPr>
        <w:t xml:space="preserve"> who to or</w:t>
      </w:r>
      <w:r w:rsidR="0023122D">
        <w:rPr>
          <w:rFonts w:ascii="Verdana" w:hAnsi="Verdana"/>
          <w:sz w:val="24"/>
          <w:szCs w:val="24"/>
        </w:rPr>
        <w:t xml:space="preserve"> how to report their</w:t>
      </w:r>
      <w:r w:rsidR="002633B1">
        <w:rPr>
          <w:rFonts w:ascii="Verdana" w:hAnsi="Verdana"/>
          <w:sz w:val="24"/>
          <w:szCs w:val="24"/>
        </w:rPr>
        <w:t xml:space="preserve"> needs </w:t>
      </w:r>
      <w:r w:rsidR="0023122D">
        <w:rPr>
          <w:rFonts w:ascii="Verdana" w:hAnsi="Verdana"/>
          <w:sz w:val="24"/>
          <w:szCs w:val="24"/>
        </w:rPr>
        <w:t xml:space="preserve">to emergency management during the crisis. </w:t>
      </w:r>
      <w:r w:rsidR="009C2857">
        <w:rPr>
          <w:rFonts w:ascii="Verdana" w:hAnsi="Verdana"/>
          <w:sz w:val="24"/>
          <w:szCs w:val="24"/>
        </w:rPr>
        <w:t xml:space="preserve">Some disability-related needs </w:t>
      </w:r>
      <w:r w:rsidR="00BD636E">
        <w:rPr>
          <w:rFonts w:ascii="Verdana" w:hAnsi="Verdana"/>
          <w:sz w:val="24"/>
          <w:szCs w:val="24"/>
        </w:rPr>
        <w:t>were not</w:t>
      </w:r>
      <w:r w:rsidR="009C2857">
        <w:rPr>
          <w:rFonts w:ascii="Verdana" w:hAnsi="Verdana"/>
          <w:sz w:val="24"/>
          <w:szCs w:val="24"/>
        </w:rPr>
        <w:t xml:space="preserve"> identified at the local level by emergency management and subsequently were not pushed up to the SOC. </w:t>
      </w:r>
      <w:r w:rsidR="008800BA">
        <w:rPr>
          <w:rFonts w:ascii="Verdana" w:hAnsi="Verdana"/>
          <w:sz w:val="24"/>
          <w:szCs w:val="24"/>
        </w:rPr>
        <w:t>Specifically</w:t>
      </w:r>
      <w:r w:rsidR="009C2857">
        <w:rPr>
          <w:rFonts w:ascii="Verdana" w:hAnsi="Verdana"/>
          <w:sz w:val="24"/>
          <w:szCs w:val="24"/>
        </w:rPr>
        <w:t xml:space="preserve">, disability-related organizations participating on daily </w:t>
      </w:r>
      <w:r w:rsidR="008800BA">
        <w:rPr>
          <w:rFonts w:ascii="Verdana" w:hAnsi="Verdana"/>
          <w:sz w:val="24"/>
          <w:szCs w:val="24"/>
        </w:rPr>
        <w:t xml:space="preserve">conference </w:t>
      </w:r>
      <w:r w:rsidR="009C2857">
        <w:rPr>
          <w:rFonts w:ascii="Verdana" w:hAnsi="Verdana"/>
          <w:sz w:val="24"/>
          <w:szCs w:val="24"/>
        </w:rPr>
        <w:t>calls hoste</w:t>
      </w:r>
      <w:r w:rsidR="008800BA">
        <w:rPr>
          <w:rFonts w:ascii="Verdana" w:hAnsi="Verdana"/>
          <w:sz w:val="24"/>
          <w:szCs w:val="24"/>
        </w:rPr>
        <w:t>d by the Houston Mayor’s Office</w:t>
      </w:r>
      <w:r w:rsidR="009C2857">
        <w:rPr>
          <w:rFonts w:ascii="Verdana" w:hAnsi="Verdana"/>
          <w:sz w:val="24"/>
          <w:szCs w:val="24"/>
        </w:rPr>
        <w:t xml:space="preserve"> regularly discussed issues which appeared to not </w:t>
      </w:r>
      <w:r w:rsidR="00A017B6">
        <w:rPr>
          <w:rFonts w:ascii="Verdana" w:hAnsi="Verdana"/>
          <w:sz w:val="24"/>
          <w:szCs w:val="24"/>
        </w:rPr>
        <w:t xml:space="preserve">have </w:t>
      </w:r>
      <w:r w:rsidR="009C2857">
        <w:rPr>
          <w:rFonts w:ascii="Verdana" w:hAnsi="Verdana"/>
          <w:sz w:val="24"/>
          <w:szCs w:val="24"/>
        </w:rPr>
        <w:t>be</w:t>
      </w:r>
      <w:r w:rsidR="00A017B6">
        <w:rPr>
          <w:rFonts w:ascii="Verdana" w:hAnsi="Verdana"/>
          <w:sz w:val="24"/>
          <w:szCs w:val="24"/>
        </w:rPr>
        <w:t>en</w:t>
      </w:r>
      <w:r w:rsidR="009C2857">
        <w:rPr>
          <w:rFonts w:ascii="Verdana" w:hAnsi="Verdana"/>
          <w:sz w:val="24"/>
          <w:szCs w:val="24"/>
        </w:rPr>
        <w:t xml:space="preserve"> </w:t>
      </w:r>
      <w:r w:rsidR="00A017B6">
        <w:rPr>
          <w:rFonts w:ascii="Verdana" w:hAnsi="Verdana"/>
          <w:sz w:val="24"/>
          <w:szCs w:val="24"/>
        </w:rPr>
        <w:t>addressed</w:t>
      </w:r>
      <w:r w:rsidR="009C2857">
        <w:rPr>
          <w:rFonts w:ascii="Verdana" w:hAnsi="Verdana"/>
          <w:sz w:val="24"/>
          <w:szCs w:val="24"/>
        </w:rPr>
        <w:t xml:space="preserve"> </w:t>
      </w:r>
      <w:r w:rsidR="008800BA">
        <w:rPr>
          <w:rFonts w:ascii="Verdana" w:hAnsi="Verdana"/>
          <w:sz w:val="24"/>
          <w:szCs w:val="24"/>
        </w:rPr>
        <w:t xml:space="preserve">either </w:t>
      </w:r>
      <w:r w:rsidR="00A017B6">
        <w:rPr>
          <w:rFonts w:ascii="Verdana" w:hAnsi="Verdana"/>
          <w:sz w:val="24"/>
          <w:szCs w:val="24"/>
        </w:rPr>
        <w:t xml:space="preserve">by local emergency management nor </w:t>
      </w:r>
      <w:r w:rsidR="009C2857">
        <w:rPr>
          <w:rFonts w:ascii="Verdana" w:hAnsi="Verdana"/>
          <w:sz w:val="24"/>
          <w:szCs w:val="24"/>
        </w:rPr>
        <w:t xml:space="preserve">the SOC. Similarly, few requests for personal assistance were pushed up through the STAR process to the state level. While the STAR request process did appear to work, at the strategic level the State Operations Center </w:t>
      </w:r>
      <w:r w:rsidR="008800BA">
        <w:rPr>
          <w:rFonts w:ascii="Verdana" w:hAnsi="Verdana"/>
          <w:sz w:val="24"/>
          <w:szCs w:val="24"/>
        </w:rPr>
        <w:t>received</w:t>
      </w:r>
      <w:r w:rsidR="009C2857">
        <w:rPr>
          <w:rFonts w:ascii="Verdana" w:hAnsi="Verdana"/>
          <w:sz w:val="24"/>
          <w:szCs w:val="24"/>
        </w:rPr>
        <w:t xml:space="preserve"> very few requests</w:t>
      </w:r>
      <w:r w:rsidR="008800BA">
        <w:rPr>
          <w:rFonts w:ascii="Verdana" w:hAnsi="Verdana"/>
          <w:sz w:val="24"/>
          <w:szCs w:val="24"/>
        </w:rPr>
        <w:t xml:space="preserve"> from local emergency management</w:t>
      </w:r>
      <w:r w:rsidR="009C2857">
        <w:rPr>
          <w:rFonts w:ascii="Verdana" w:hAnsi="Verdana"/>
          <w:sz w:val="24"/>
          <w:szCs w:val="24"/>
        </w:rPr>
        <w:t xml:space="preserve"> related to functional </w:t>
      </w:r>
      <w:r w:rsidR="009C2857">
        <w:rPr>
          <w:rFonts w:ascii="Verdana" w:hAnsi="Verdana"/>
          <w:sz w:val="24"/>
          <w:szCs w:val="24"/>
        </w:rPr>
        <w:lastRenderedPageBreak/>
        <w:t xml:space="preserve">support needs. </w:t>
      </w:r>
      <w:r w:rsidR="0023122D">
        <w:rPr>
          <w:rFonts w:ascii="Verdana" w:hAnsi="Verdana"/>
          <w:sz w:val="24"/>
          <w:szCs w:val="24"/>
        </w:rPr>
        <w:t xml:space="preserve">During the response/rescue phase it was difficult for the SOC </w:t>
      </w:r>
      <w:r w:rsidR="000B2F3F">
        <w:rPr>
          <w:rFonts w:ascii="Verdana" w:hAnsi="Verdana"/>
          <w:sz w:val="24"/>
          <w:szCs w:val="24"/>
        </w:rPr>
        <w:t xml:space="preserve">to </w:t>
      </w:r>
      <w:r w:rsidR="008800BA">
        <w:rPr>
          <w:rFonts w:ascii="Verdana" w:hAnsi="Verdana"/>
          <w:sz w:val="24"/>
          <w:szCs w:val="24"/>
        </w:rPr>
        <w:t>determine resources needed at the local level</w:t>
      </w:r>
      <w:r w:rsidR="008800BA" w:rsidRPr="008800BA">
        <w:rPr>
          <w:rFonts w:ascii="Verdana" w:hAnsi="Verdana"/>
          <w:sz w:val="24"/>
          <w:szCs w:val="24"/>
        </w:rPr>
        <w:t xml:space="preserve"> </w:t>
      </w:r>
      <w:r w:rsidR="008800BA">
        <w:rPr>
          <w:rFonts w:ascii="Verdana" w:hAnsi="Verdana"/>
          <w:sz w:val="24"/>
          <w:szCs w:val="24"/>
        </w:rPr>
        <w:t>when communicated by third parties and through social media</w:t>
      </w:r>
      <w:r w:rsidR="0023122D">
        <w:rPr>
          <w:rFonts w:ascii="Verdana" w:hAnsi="Verdana"/>
          <w:sz w:val="24"/>
          <w:szCs w:val="24"/>
        </w:rPr>
        <w:t>. Given these communication problems,</w:t>
      </w:r>
      <w:r w:rsidR="006546FD" w:rsidRPr="00CC572C">
        <w:rPr>
          <w:rFonts w:ascii="Verdana" w:hAnsi="Verdana"/>
          <w:sz w:val="24"/>
          <w:szCs w:val="24"/>
        </w:rPr>
        <w:t xml:space="preserve"> the </w:t>
      </w:r>
      <w:r w:rsidR="008800BA">
        <w:rPr>
          <w:rFonts w:ascii="Verdana" w:hAnsi="Verdana"/>
          <w:sz w:val="24"/>
          <w:szCs w:val="24"/>
        </w:rPr>
        <w:t xml:space="preserve">level of </w:t>
      </w:r>
      <w:r w:rsidR="002633B1">
        <w:rPr>
          <w:rFonts w:ascii="Verdana" w:hAnsi="Verdana"/>
          <w:sz w:val="24"/>
          <w:szCs w:val="24"/>
        </w:rPr>
        <w:t>effectiveness of the</w:t>
      </w:r>
      <w:r w:rsidR="002633B1" w:rsidRPr="00CC572C">
        <w:rPr>
          <w:rFonts w:ascii="Verdana" w:hAnsi="Verdana"/>
          <w:sz w:val="24"/>
          <w:szCs w:val="24"/>
        </w:rPr>
        <w:t xml:space="preserve"> </w:t>
      </w:r>
      <w:r w:rsidR="00BD636E">
        <w:rPr>
          <w:rFonts w:ascii="Verdana" w:hAnsi="Verdana"/>
          <w:sz w:val="24"/>
          <w:szCs w:val="24"/>
        </w:rPr>
        <w:t xml:space="preserve">Hurricane Harvey </w:t>
      </w:r>
      <w:r w:rsidR="008800BA">
        <w:rPr>
          <w:rFonts w:ascii="Verdana" w:hAnsi="Verdana"/>
          <w:sz w:val="24"/>
          <w:szCs w:val="24"/>
        </w:rPr>
        <w:t xml:space="preserve">response </w:t>
      </w:r>
      <w:r w:rsidR="00BD636E">
        <w:rPr>
          <w:rFonts w:ascii="Verdana" w:hAnsi="Verdana"/>
          <w:sz w:val="24"/>
          <w:szCs w:val="24"/>
        </w:rPr>
        <w:t>by</w:t>
      </w:r>
      <w:r w:rsidR="00BD636E" w:rsidRPr="00CC572C">
        <w:rPr>
          <w:rFonts w:ascii="Verdana" w:hAnsi="Verdana"/>
          <w:sz w:val="24"/>
          <w:szCs w:val="24"/>
        </w:rPr>
        <w:t xml:space="preserve"> </w:t>
      </w:r>
      <w:r w:rsidR="00310921">
        <w:rPr>
          <w:rFonts w:ascii="Verdana" w:hAnsi="Verdana"/>
          <w:sz w:val="24"/>
          <w:szCs w:val="24"/>
        </w:rPr>
        <w:t>local</w:t>
      </w:r>
      <w:r w:rsidR="006546FD" w:rsidRPr="00CC572C">
        <w:rPr>
          <w:rFonts w:ascii="Verdana" w:hAnsi="Verdana"/>
          <w:sz w:val="24"/>
          <w:szCs w:val="24"/>
        </w:rPr>
        <w:t xml:space="preserve"> and statewide </w:t>
      </w:r>
      <w:r w:rsidR="0023122D">
        <w:rPr>
          <w:rFonts w:ascii="Verdana" w:hAnsi="Verdana"/>
          <w:sz w:val="24"/>
          <w:szCs w:val="24"/>
        </w:rPr>
        <w:t>agencies</w:t>
      </w:r>
      <w:r w:rsidR="006A1697">
        <w:rPr>
          <w:rFonts w:ascii="Verdana" w:hAnsi="Verdana"/>
          <w:sz w:val="24"/>
          <w:szCs w:val="24"/>
        </w:rPr>
        <w:t xml:space="preserve"> </w:t>
      </w:r>
      <w:r w:rsidR="006546FD" w:rsidRPr="00CC572C">
        <w:rPr>
          <w:rFonts w:ascii="Verdana" w:hAnsi="Verdana"/>
          <w:sz w:val="24"/>
          <w:szCs w:val="24"/>
        </w:rPr>
        <w:t>on behalf of individuals with disabilities</w:t>
      </w:r>
      <w:r w:rsidR="0023122D">
        <w:rPr>
          <w:rFonts w:ascii="Verdana" w:hAnsi="Verdana"/>
          <w:sz w:val="24"/>
          <w:szCs w:val="24"/>
        </w:rPr>
        <w:t xml:space="preserve"> </w:t>
      </w:r>
      <w:r w:rsidR="00A612CF">
        <w:rPr>
          <w:rFonts w:ascii="Verdana" w:hAnsi="Verdana"/>
          <w:sz w:val="24"/>
          <w:szCs w:val="24"/>
        </w:rPr>
        <w:t xml:space="preserve">is </w:t>
      </w:r>
      <w:r w:rsidR="008800BA">
        <w:rPr>
          <w:rFonts w:ascii="Verdana" w:hAnsi="Verdana"/>
          <w:sz w:val="24"/>
          <w:szCs w:val="24"/>
        </w:rPr>
        <w:t xml:space="preserve">not </w:t>
      </w:r>
      <w:r w:rsidR="006546FD" w:rsidRPr="00CC572C">
        <w:rPr>
          <w:rFonts w:ascii="Verdana" w:hAnsi="Verdana"/>
          <w:sz w:val="24"/>
          <w:szCs w:val="24"/>
        </w:rPr>
        <w:t>clear</w:t>
      </w:r>
      <w:r w:rsidR="00E657BA" w:rsidRPr="00CC572C">
        <w:rPr>
          <w:rFonts w:ascii="Verdana" w:hAnsi="Verdana"/>
          <w:sz w:val="24"/>
          <w:szCs w:val="24"/>
        </w:rPr>
        <w:t xml:space="preserve">. </w:t>
      </w:r>
    </w:p>
    <w:p w14:paraId="76954747" w14:textId="77777777" w:rsidR="00D37209" w:rsidRDefault="00D37209" w:rsidP="00527C77">
      <w:pPr>
        <w:contextualSpacing/>
        <w:rPr>
          <w:rFonts w:ascii="Verdana" w:hAnsi="Verdana"/>
          <w:b/>
          <w:sz w:val="24"/>
          <w:szCs w:val="24"/>
        </w:rPr>
      </w:pPr>
    </w:p>
    <w:p w14:paraId="57DC63C1" w14:textId="77777777" w:rsidR="00D37209" w:rsidRDefault="005265E9" w:rsidP="00527C77">
      <w:pPr>
        <w:contextualSpacing/>
        <w:rPr>
          <w:rFonts w:ascii="Verdana" w:hAnsi="Verdana"/>
          <w:b/>
          <w:sz w:val="24"/>
          <w:szCs w:val="24"/>
        </w:rPr>
      </w:pPr>
      <w:r w:rsidRPr="00D37209">
        <w:rPr>
          <w:rFonts w:ascii="Verdana" w:hAnsi="Verdana"/>
          <w:b/>
          <w:sz w:val="24"/>
          <w:szCs w:val="24"/>
        </w:rPr>
        <w:t>Recommendation</w:t>
      </w:r>
      <w:r w:rsidR="008A3E30" w:rsidRPr="00D37209">
        <w:rPr>
          <w:rFonts w:ascii="Verdana" w:hAnsi="Verdana"/>
          <w:b/>
          <w:sz w:val="24"/>
          <w:szCs w:val="24"/>
        </w:rPr>
        <w:t>s</w:t>
      </w:r>
      <w:r w:rsidRPr="00D37209">
        <w:rPr>
          <w:rFonts w:ascii="Verdana" w:hAnsi="Verdana"/>
          <w:b/>
          <w:sz w:val="24"/>
          <w:szCs w:val="24"/>
        </w:rPr>
        <w:t xml:space="preserve">: </w:t>
      </w:r>
    </w:p>
    <w:p w14:paraId="3CEBD1C8" w14:textId="7D4328E9" w:rsidR="00A612CF" w:rsidRDefault="00D013FC" w:rsidP="00527C77">
      <w:pPr>
        <w:contextualSpacing/>
        <w:rPr>
          <w:rFonts w:ascii="Verdana" w:hAnsi="Verdana"/>
          <w:b/>
          <w:sz w:val="24"/>
          <w:szCs w:val="24"/>
        </w:rPr>
      </w:pPr>
      <w:r>
        <w:rPr>
          <w:rFonts w:ascii="Verdana" w:hAnsi="Verdana"/>
          <w:b/>
          <w:sz w:val="24"/>
          <w:szCs w:val="24"/>
        </w:rPr>
        <w:t>A4</w:t>
      </w:r>
      <w:r w:rsidR="008A3E30" w:rsidRPr="00D37209">
        <w:rPr>
          <w:rFonts w:ascii="Verdana" w:hAnsi="Verdana"/>
          <w:b/>
          <w:sz w:val="24"/>
          <w:szCs w:val="24"/>
        </w:rPr>
        <w:t xml:space="preserve">. </w:t>
      </w:r>
      <w:r w:rsidR="00A612CF">
        <w:rPr>
          <w:rFonts w:ascii="Verdana" w:hAnsi="Verdana"/>
          <w:sz w:val="24"/>
          <w:szCs w:val="24"/>
        </w:rPr>
        <w:t>Establish</w:t>
      </w:r>
      <w:r w:rsidR="008A3E30" w:rsidRPr="00D37209">
        <w:rPr>
          <w:rFonts w:ascii="Verdana" w:hAnsi="Verdana"/>
          <w:sz w:val="24"/>
          <w:szCs w:val="24"/>
        </w:rPr>
        <w:t xml:space="preserve"> a </w:t>
      </w:r>
      <w:r w:rsidR="00CC572C" w:rsidRPr="00D37209">
        <w:rPr>
          <w:rFonts w:ascii="Verdana" w:hAnsi="Verdana"/>
          <w:sz w:val="24"/>
          <w:szCs w:val="24"/>
        </w:rPr>
        <w:t>Disability</w:t>
      </w:r>
      <w:r w:rsidR="008A3E30" w:rsidRPr="00D37209">
        <w:rPr>
          <w:rFonts w:ascii="Verdana" w:hAnsi="Verdana"/>
          <w:sz w:val="24"/>
          <w:szCs w:val="24"/>
        </w:rPr>
        <w:t xml:space="preserve"> Integration Specialist</w:t>
      </w:r>
      <w:r w:rsidR="00BD636E">
        <w:rPr>
          <w:rFonts w:ascii="Verdana" w:hAnsi="Verdana"/>
          <w:sz w:val="24"/>
          <w:szCs w:val="24"/>
        </w:rPr>
        <w:t xml:space="preserve"> position</w:t>
      </w:r>
      <w:r w:rsidR="008A3E30" w:rsidRPr="00D37209">
        <w:rPr>
          <w:rFonts w:ascii="Verdana" w:hAnsi="Verdana"/>
          <w:sz w:val="24"/>
          <w:szCs w:val="24"/>
        </w:rPr>
        <w:t xml:space="preserve"> within the Texas D</w:t>
      </w:r>
      <w:r w:rsidR="008800BA">
        <w:rPr>
          <w:rFonts w:ascii="Verdana" w:hAnsi="Verdana"/>
          <w:sz w:val="24"/>
          <w:szCs w:val="24"/>
        </w:rPr>
        <w:t>ivision</w:t>
      </w:r>
      <w:r w:rsidR="008A3E30" w:rsidRPr="00D37209">
        <w:rPr>
          <w:rFonts w:ascii="Verdana" w:hAnsi="Verdana"/>
          <w:sz w:val="24"/>
          <w:szCs w:val="24"/>
        </w:rPr>
        <w:t xml:space="preserve"> of Emergency Management</w:t>
      </w:r>
      <w:r w:rsidR="00A612CF">
        <w:rPr>
          <w:rFonts w:ascii="Verdana" w:hAnsi="Verdana"/>
          <w:sz w:val="24"/>
          <w:szCs w:val="24"/>
        </w:rPr>
        <w:t xml:space="preserve"> (TDEM)</w:t>
      </w:r>
      <w:r w:rsidR="008A3E30" w:rsidRPr="00D37209">
        <w:rPr>
          <w:rFonts w:ascii="Verdana" w:hAnsi="Verdana"/>
          <w:sz w:val="24"/>
          <w:szCs w:val="24"/>
        </w:rPr>
        <w:t xml:space="preserve"> to strengthen communication between local disability groups and emergency management</w:t>
      </w:r>
      <w:r w:rsidR="00D24C14">
        <w:rPr>
          <w:rFonts w:ascii="Verdana" w:hAnsi="Verdana"/>
          <w:sz w:val="24"/>
          <w:szCs w:val="24"/>
        </w:rPr>
        <w:t>.</w:t>
      </w:r>
      <w:r w:rsidR="00D24C14">
        <w:rPr>
          <w:rFonts w:ascii="Verdana" w:hAnsi="Verdana"/>
          <w:b/>
          <w:sz w:val="24"/>
          <w:szCs w:val="24"/>
        </w:rPr>
        <w:t xml:space="preserve"> </w:t>
      </w:r>
    </w:p>
    <w:p w14:paraId="15260A4A" w14:textId="2CF4BB90" w:rsidR="00AB28CE" w:rsidRDefault="00D013FC" w:rsidP="00527C77">
      <w:pPr>
        <w:contextualSpacing/>
        <w:rPr>
          <w:rFonts w:ascii="Verdana" w:hAnsi="Verdana"/>
          <w:sz w:val="24"/>
          <w:szCs w:val="24"/>
        </w:rPr>
      </w:pPr>
      <w:r>
        <w:rPr>
          <w:rFonts w:ascii="Verdana" w:hAnsi="Verdana"/>
          <w:b/>
          <w:sz w:val="24"/>
          <w:szCs w:val="24"/>
        </w:rPr>
        <w:t>A5</w:t>
      </w:r>
      <w:r w:rsidR="008A3E30" w:rsidRPr="00D37209">
        <w:rPr>
          <w:rFonts w:ascii="Verdana" w:hAnsi="Verdana"/>
          <w:b/>
          <w:sz w:val="24"/>
          <w:szCs w:val="24"/>
        </w:rPr>
        <w:t>.</w:t>
      </w:r>
      <w:r w:rsidR="00BB6F2C">
        <w:rPr>
          <w:rFonts w:ascii="Verdana" w:hAnsi="Verdana"/>
          <w:sz w:val="24"/>
          <w:szCs w:val="24"/>
        </w:rPr>
        <w:t xml:space="preserve"> Clarify lines of communication and develop protocol</w:t>
      </w:r>
      <w:r w:rsidR="0066545C">
        <w:rPr>
          <w:rFonts w:ascii="Verdana" w:hAnsi="Verdana"/>
          <w:sz w:val="24"/>
          <w:szCs w:val="24"/>
        </w:rPr>
        <w:t>s</w:t>
      </w:r>
      <w:r w:rsidR="00BB6F2C">
        <w:rPr>
          <w:rFonts w:ascii="Verdana" w:hAnsi="Verdana"/>
          <w:sz w:val="24"/>
          <w:szCs w:val="24"/>
        </w:rPr>
        <w:t xml:space="preserve"> to ensure </w:t>
      </w:r>
      <w:r w:rsidR="006546FD" w:rsidRPr="00D37209">
        <w:rPr>
          <w:rFonts w:ascii="Verdana" w:hAnsi="Verdana"/>
          <w:sz w:val="24"/>
          <w:szCs w:val="24"/>
        </w:rPr>
        <w:t xml:space="preserve">individuals with disabilities and </w:t>
      </w:r>
      <w:r w:rsidR="005265E9" w:rsidRPr="00D37209">
        <w:rPr>
          <w:rFonts w:ascii="Verdana" w:hAnsi="Verdana"/>
          <w:sz w:val="24"/>
          <w:szCs w:val="24"/>
        </w:rPr>
        <w:t xml:space="preserve">disability </w:t>
      </w:r>
      <w:r w:rsidR="00A54C4F">
        <w:rPr>
          <w:rFonts w:ascii="Verdana" w:hAnsi="Verdana"/>
          <w:sz w:val="24"/>
          <w:szCs w:val="24"/>
        </w:rPr>
        <w:t>advocates</w:t>
      </w:r>
      <w:r w:rsidR="003867C6" w:rsidRPr="00D37209">
        <w:rPr>
          <w:rFonts w:ascii="Verdana" w:hAnsi="Verdana"/>
          <w:sz w:val="24"/>
          <w:szCs w:val="24"/>
        </w:rPr>
        <w:t xml:space="preserve"> </w:t>
      </w:r>
      <w:proofErr w:type="gramStart"/>
      <w:r w:rsidR="006546FD" w:rsidRPr="00D37209">
        <w:rPr>
          <w:rFonts w:ascii="Verdana" w:hAnsi="Verdana"/>
          <w:sz w:val="24"/>
          <w:szCs w:val="24"/>
        </w:rPr>
        <w:t xml:space="preserve">are </w:t>
      </w:r>
      <w:r w:rsidR="00A54C4F">
        <w:rPr>
          <w:rFonts w:ascii="Verdana" w:hAnsi="Verdana"/>
          <w:sz w:val="24"/>
          <w:szCs w:val="24"/>
        </w:rPr>
        <w:t>able to</w:t>
      </w:r>
      <w:proofErr w:type="gramEnd"/>
      <w:r w:rsidR="00A54C4F">
        <w:rPr>
          <w:rFonts w:ascii="Verdana" w:hAnsi="Verdana"/>
          <w:sz w:val="24"/>
          <w:szCs w:val="24"/>
        </w:rPr>
        <w:t xml:space="preserve"> </w:t>
      </w:r>
      <w:r w:rsidR="006546FD" w:rsidRPr="00D37209">
        <w:rPr>
          <w:rFonts w:ascii="Verdana" w:hAnsi="Verdana"/>
          <w:sz w:val="24"/>
          <w:szCs w:val="24"/>
        </w:rPr>
        <w:t>communicate</w:t>
      </w:r>
      <w:r w:rsidR="00A54C4F">
        <w:rPr>
          <w:rFonts w:ascii="Verdana" w:hAnsi="Verdana"/>
          <w:sz w:val="24"/>
          <w:szCs w:val="24"/>
        </w:rPr>
        <w:t xml:space="preserve"> disability-related needs</w:t>
      </w:r>
      <w:r w:rsidR="006546FD" w:rsidRPr="00D37209">
        <w:rPr>
          <w:rFonts w:ascii="Verdana" w:hAnsi="Verdana"/>
          <w:sz w:val="24"/>
          <w:szCs w:val="24"/>
        </w:rPr>
        <w:t xml:space="preserve"> to</w:t>
      </w:r>
      <w:r w:rsidR="002633B1">
        <w:rPr>
          <w:rFonts w:ascii="Verdana" w:hAnsi="Verdana"/>
          <w:sz w:val="24"/>
          <w:szCs w:val="24"/>
        </w:rPr>
        <w:t xml:space="preserve"> </w:t>
      </w:r>
      <w:r w:rsidR="009C2857">
        <w:rPr>
          <w:rFonts w:ascii="Verdana" w:hAnsi="Verdana"/>
          <w:sz w:val="24"/>
          <w:szCs w:val="24"/>
        </w:rPr>
        <w:t>local emergency manage</w:t>
      </w:r>
      <w:r w:rsidR="0066545C">
        <w:rPr>
          <w:rFonts w:ascii="Verdana" w:hAnsi="Verdana"/>
          <w:sz w:val="24"/>
          <w:szCs w:val="24"/>
        </w:rPr>
        <w:t>ment</w:t>
      </w:r>
      <w:r w:rsidR="00937AE9">
        <w:rPr>
          <w:rFonts w:ascii="Verdana" w:hAnsi="Verdana"/>
          <w:sz w:val="24"/>
          <w:szCs w:val="24"/>
        </w:rPr>
        <w:t>-</w:t>
      </w:r>
      <w:r w:rsidR="0066545C">
        <w:rPr>
          <w:rFonts w:ascii="Verdana" w:hAnsi="Verdana"/>
          <w:sz w:val="24"/>
          <w:szCs w:val="24"/>
        </w:rPr>
        <w:t xml:space="preserve"> </w:t>
      </w:r>
      <w:r w:rsidR="00D602C0">
        <w:rPr>
          <w:rFonts w:ascii="Verdana" w:hAnsi="Verdana"/>
          <w:sz w:val="24"/>
          <w:szCs w:val="24"/>
        </w:rPr>
        <w:t>and</w:t>
      </w:r>
      <w:r w:rsidR="009C2857">
        <w:rPr>
          <w:rFonts w:ascii="Verdana" w:hAnsi="Verdana"/>
          <w:sz w:val="24"/>
          <w:szCs w:val="24"/>
        </w:rPr>
        <w:t xml:space="preserve"> </w:t>
      </w:r>
      <w:r w:rsidR="008800BA">
        <w:rPr>
          <w:rFonts w:ascii="Verdana" w:hAnsi="Verdana"/>
          <w:sz w:val="24"/>
          <w:szCs w:val="24"/>
        </w:rPr>
        <w:t xml:space="preserve">that </w:t>
      </w:r>
      <w:r w:rsidR="00A54C4F">
        <w:rPr>
          <w:rFonts w:ascii="Verdana" w:hAnsi="Verdana"/>
          <w:sz w:val="24"/>
          <w:szCs w:val="24"/>
        </w:rPr>
        <w:t xml:space="preserve">these needs are </w:t>
      </w:r>
      <w:r w:rsidR="009C2857">
        <w:rPr>
          <w:rFonts w:ascii="Verdana" w:hAnsi="Verdana"/>
          <w:sz w:val="24"/>
          <w:szCs w:val="24"/>
        </w:rPr>
        <w:t xml:space="preserve">then </w:t>
      </w:r>
      <w:r w:rsidR="00A54C4F">
        <w:rPr>
          <w:rFonts w:ascii="Verdana" w:hAnsi="Verdana"/>
          <w:sz w:val="24"/>
          <w:szCs w:val="24"/>
        </w:rPr>
        <w:t xml:space="preserve">communicated, </w:t>
      </w:r>
      <w:r w:rsidR="00E80AB2">
        <w:rPr>
          <w:rFonts w:ascii="Verdana" w:hAnsi="Verdana"/>
          <w:sz w:val="24"/>
          <w:szCs w:val="24"/>
        </w:rPr>
        <w:t>as</w:t>
      </w:r>
      <w:r w:rsidR="00A54C4F">
        <w:rPr>
          <w:rFonts w:ascii="Verdana" w:hAnsi="Verdana"/>
          <w:sz w:val="24"/>
          <w:szCs w:val="24"/>
        </w:rPr>
        <w:t xml:space="preserve"> appropriate, </w:t>
      </w:r>
      <w:r w:rsidR="009C2857">
        <w:rPr>
          <w:rFonts w:ascii="Verdana" w:hAnsi="Verdana"/>
          <w:sz w:val="24"/>
          <w:szCs w:val="24"/>
        </w:rPr>
        <w:t xml:space="preserve">up to </w:t>
      </w:r>
      <w:r w:rsidR="002633B1">
        <w:rPr>
          <w:rFonts w:ascii="Verdana" w:hAnsi="Verdana"/>
          <w:sz w:val="24"/>
          <w:szCs w:val="24"/>
        </w:rPr>
        <w:t>the</w:t>
      </w:r>
      <w:r w:rsidR="006546FD" w:rsidRPr="00D37209">
        <w:rPr>
          <w:rFonts w:ascii="Verdana" w:hAnsi="Verdana"/>
          <w:sz w:val="24"/>
          <w:szCs w:val="24"/>
        </w:rPr>
        <w:t xml:space="preserve"> </w:t>
      </w:r>
      <w:r w:rsidR="00BB6F2C">
        <w:rPr>
          <w:rFonts w:ascii="Verdana" w:hAnsi="Verdana"/>
          <w:sz w:val="24"/>
          <w:szCs w:val="24"/>
        </w:rPr>
        <w:t>SOC</w:t>
      </w:r>
      <w:r w:rsidR="00F459CF">
        <w:rPr>
          <w:rFonts w:ascii="Verdana" w:hAnsi="Verdana"/>
          <w:sz w:val="24"/>
          <w:szCs w:val="24"/>
        </w:rPr>
        <w:t>.</w:t>
      </w:r>
      <w:r w:rsidR="006306C3">
        <w:rPr>
          <w:rFonts w:ascii="Verdana" w:hAnsi="Verdana"/>
          <w:sz w:val="24"/>
          <w:szCs w:val="24"/>
        </w:rPr>
        <w:t xml:space="preserve"> </w:t>
      </w:r>
      <w:r w:rsidR="00481A73">
        <w:rPr>
          <w:rFonts w:ascii="Verdana" w:hAnsi="Verdana"/>
          <w:sz w:val="24"/>
          <w:szCs w:val="24"/>
        </w:rPr>
        <w:t xml:space="preserve">Consider convening disability stakeholder calls during emergencies to ensure people are getting accurate information and </w:t>
      </w:r>
      <w:r w:rsidR="0066545C">
        <w:rPr>
          <w:rFonts w:ascii="Verdana" w:hAnsi="Verdana"/>
          <w:sz w:val="24"/>
          <w:szCs w:val="24"/>
        </w:rPr>
        <w:t xml:space="preserve">to </w:t>
      </w:r>
      <w:r w:rsidR="00481A73">
        <w:rPr>
          <w:rFonts w:ascii="Verdana" w:hAnsi="Verdana"/>
          <w:sz w:val="24"/>
          <w:szCs w:val="24"/>
        </w:rPr>
        <w:t>identify issu</w:t>
      </w:r>
      <w:r>
        <w:rPr>
          <w:rFonts w:ascii="Verdana" w:hAnsi="Verdana"/>
          <w:sz w:val="24"/>
          <w:szCs w:val="24"/>
        </w:rPr>
        <w:t>es occurring at the local level.</w:t>
      </w:r>
      <w:r w:rsidR="00481A73">
        <w:rPr>
          <w:rFonts w:ascii="Verdana" w:hAnsi="Verdana"/>
          <w:sz w:val="24"/>
          <w:szCs w:val="24"/>
        </w:rPr>
        <w:t xml:space="preserve"> Identify social media outlets used by the disability community</w:t>
      </w:r>
      <w:r w:rsidR="0066545C">
        <w:rPr>
          <w:rFonts w:ascii="Verdana" w:hAnsi="Verdana"/>
          <w:sz w:val="24"/>
          <w:szCs w:val="24"/>
        </w:rPr>
        <w:t>, while also recognizing</w:t>
      </w:r>
      <w:r w:rsidR="00F209DA">
        <w:rPr>
          <w:rFonts w:ascii="Verdana" w:hAnsi="Verdana"/>
          <w:sz w:val="24"/>
          <w:szCs w:val="24"/>
        </w:rPr>
        <w:t xml:space="preserve"> not all people with disabilities </w:t>
      </w:r>
      <w:r w:rsidR="00CD4CF9">
        <w:rPr>
          <w:rFonts w:ascii="Verdana" w:hAnsi="Verdana"/>
          <w:sz w:val="24"/>
          <w:szCs w:val="24"/>
        </w:rPr>
        <w:t xml:space="preserve">can </w:t>
      </w:r>
      <w:r w:rsidR="00F209DA">
        <w:rPr>
          <w:rFonts w:ascii="Verdana" w:hAnsi="Verdana"/>
          <w:sz w:val="24"/>
          <w:szCs w:val="24"/>
        </w:rPr>
        <w:t>access social media.</w:t>
      </w:r>
    </w:p>
    <w:p w14:paraId="613FB761" w14:textId="3A571604" w:rsidR="00AB28CE" w:rsidRPr="00D37209" w:rsidRDefault="00D013FC" w:rsidP="00AB28CE">
      <w:pPr>
        <w:contextualSpacing/>
        <w:rPr>
          <w:rFonts w:ascii="Verdana" w:hAnsi="Verdana"/>
          <w:sz w:val="24"/>
          <w:szCs w:val="24"/>
        </w:rPr>
      </w:pPr>
      <w:r>
        <w:rPr>
          <w:rFonts w:ascii="Verdana" w:hAnsi="Verdana"/>
          <w:b/>
          <w:sz w:val="24"/>
          <w:szCs w:val="24"/>
        </w:rPr>
        <w:t>A6</w:t>
      </w:r>
      <w:r w:rsidR="00D24C14" w:rsidRPr="00D24C14">
        <w:rPr>
          <w:rFonts w:ascii="Verdana" w:hAnsi="Verdana"/>
          <w:b/>
          <w:sz w:val="24"/>
          <w:szCs w:val="24"/>
        </w:rPr>
        <w:t>.</w:t>
      </w:r>
      <w:r w:rsidR="00D24C14">
        <w:rPr>
          <w:rFonts w:ascii="Verdana" w:hAnsi="Verdana"/>
          <w:sz w:val="24"/>
          <w:szCs w:val="24"/>
        </w:rPr>
        <w:t xml:space="preserve"> </w:t>
      </w:r>
      <w:r w:rsidR="00AB28CE">
        <w:rPr>
          <w:rFonts w:ascii="Verdana" w:hAnsi="Verdana"/>
          <w:sz w:val="24"/>
          <w:szCs w:val="24"/>
        </w:rPr>
        <w:t>Contact information for local</w:t>
      </w:r>
      <w:r w:rsidR="00AB28CE" w:rsidRPr="00D37209">
        <w:rPr>
          <w:rFonts w:ascii="Verdana" w:hAnsi="Verdana"/>
          <w:sz w:val="24"/>
          <w:szCs w:val="24"/>
        </w:rPr>
        <w:t xml:space="preserve"> </w:t>
      </w:r>
      <w:r w:rsidR="00AB28CE">
        <w:rPr>
          <w:rFonts w:ascii="Verdana" w:hAnsi="Verdana"/>
          <w:sz w:val="24"/>
          <w:szCs w:val="24"/>
        </w:rPr>
        <w:t>Emergency Operations Centers (</w:t>
      </w:r>
      <w:r w:rsidR="00AB28CE" w:rsidRPr="00D37209">
        <w:rPr>
          <w:rFonts w:ascii="Verdana" w:hAnsi="Verdana"/>
          <w:sz w:val="24"/>
          <w:szCs w:val="24"/>
        </w:rPr>
        <w:t>EOC</w:t>
      </w:r>
      <w:r w:rsidR="00BD636E">
        <w:rPr>
          <w:rFonts w:ascii="Verdana" w:hAnsi="Verdana"/>
          <w:sz w:val="24"/>
          <w:szCs w:val="24"/>
        </w:rPr>
        <w:t>s</w:t>
      </w:r>
      <w:r w:rsidR="00AB28CE">
        <w:rPr>
          <w:rFonts w:ascii="Verdana" w:hAnsi="Verdana"/>
          <w:sz w:val="24"/>
          <w:szCs w:val="24"/>
        </w:rPr>
        <w:t>)</w:t>
      </w:r>
      <w:r w:rsidR="00AB28CE" w:rsidRPr="00D37209">
        <w:rPr>
          <w:rFonts w:ascii="Verdana" w:hAnsi="Verdana"/>
          <w:sz w:val="24"/>
          <w:szCs w:val="24"/>
        </w:rPr>
        <w:t xml:space="preserve"> and </w:t>
      </w:r>
      <w:r w:rsidR="00AB28CE">
        <w:rPr>
          <w:rFonts w:ascii="Verdana" w:hAnsi="Verdana"/>
          <w:sz w:val="24"/>
          <w:szCs w:val="24"/>
        </w:rPr>
        <w:t>Texas Division of Emergency Management (T</w:t>
      </w:r>
      <w:r w:rsidR="00AB28CE" w:rsidRPr="00D37209">
        <w:rPr>
          <w:rFonts w:ascii="Verdana" w:hAnsi="Verdana"/>
          <w:sz w:val="24"/>
          <w:szCs w:val="24"/>
        </w:rPr>
        <w:t>DEM</w:t>
      </w:r>
      <w:r w:rsidR="00AB28CE">
        <w:rPr>
          <w:rFonts w:ascii="Verdana" w:hAnsi="Verdana"/>
          <w:sz w:val="24"/>
          <w:szCs w:val="24"/>
        </w:rPr>
        <w:t>)</w:t>
      </w:r>
      <w:r w:rsidR="00AB28CE" w:rsidRPr="00D37209">
        <w:rPr>
          <w:rFonts w:ascii="Verdana" w:hAnsi="Verdana"/>
          <w:sz w:val="24"/>
          <w:szCs w:val="24"/>
        </w:rPr>
        <w:t xml:space="preserve"> District Coordinator</w:t>
      </w:r>
      <w:r w:rsidR="00AB28CE">
        <w:rPr>
          <w:rFonts w:ascii="Verdana" w:hAnsi="Verdana"/>
          <w:sz w:val="24"/>
          <w:szCs w:val="24"/>
        </w:rPr>
        <w:t>s</w:t>
      </w:r>
      <w:r w:rsidR="00AB28CE" w:rsidRPr="00D37209">
        <w:rPr>
          <w:rFonts w:ascii="Verdana" w:hAnsi="Verdana"/>
          <w:sz w:val="24"/>
          <w:szCs w:val="24"/>
        </w:rPr>
        <w:t xml:space="preserve"> </w:t>
      </w:r>
      <w:r w:rsidR="00AB28CE">
        <w:rPr>
          <w:rFonts w:ascii="Verdana" w:hAnsi="Verdana"/>
          <w:sz w:val="24"/>
          <w:szCs w:val="24"/>
        </w:rPr>
        <w:t>should be widely distributed and</w:t>
      </w:r>
      <w:r w:rsidR="00AB28CE" w:rsidRPr="00D37209">
        <w:rPr>
          <w:rFonts w:ascii="Verdana" w:hAnsi="Verdana"/>
          <w:sz w:val="24"/>
          <w:szCs w:val="24"/>
        </w:rPr>
        <w:t xml:space="preserve"> available to </w:t>
      </w:r>
      <w:r w:rsidR="00AB28CE">
        <w:rPr>
          <w:rFonts w:ascii="Verdana" w:hAnsi="Verdana"/>
          <w:sz w:val="24"/>
          <w:szCs w:val="24"/>
        </w:rPr>
        <w:t>individuals with disabilities and disability-related organizations for emergency planning. Conversely, information about local disability-related organizations should be provided to local emergency managers to assist in their emergency planning.</w:t>
      </w:r>
    </w:p>
    <w:p w14:paraId="33EF0A0F" w14:textId="3AE3B127" w:rsidR="00060D17" w:rsidRDefault="00D013FC" w:rsidP="00527C77">
      <w:pPr>
        <w:contextualSpacing/>
        <w:rPr>
          <w:rFonts w:ascii="Verdana" w:hAnsi="Verdana"/>
          <w:sz w:val="24"/>
          <w:szCs w:val="24"/>
        </w:rPr>
      </w:pPr>
      <w:r>
        <w:rPr>
          <w:rFonts w:ascii="Verdana" w:hAnsi="Verdana"/>
          <w:b/>
          <w:sz w:val="24"/>
          <w:szCs w:val="24"/>
        </w:rPr>
        <w:t>A7</w:t>
      </w:r>
      <w:r w:rsidR="00AB28CE" w:rsidRPr="00D24C14">
        <w:rPr>
          <w:rFonts w:ascii="Verdana" w:hAnsi="Verdana"/>
          <w:b/>
          <w:sz w:val="24"/>
          <w:szCs w:val="24"/>
        </w:rPr>
        <w:t>.</w:t>
      </w:r>
      <w:r w:rsidR="00AB28CE">
        <w:rPr>
          <w:rFonts w:ascii="Verdana" w:hAnsi="Verdana"/>
          <w:sz w:val="24"/>
          <w:szCs w:val="24"/>
        </w:rPr>
        <w:t xml:space="preserve"> </w:t>
      </w:r>
      <w:r w:rsidR="00310921">
        <w:rPr>
          <w:rFonts w:ascii="Verdana" w:hAnsi="Verdana"/>
          <w:sz w:val="24"/>
          <w:szCs w:val="24"/>
        </w:rPr>
        <w:t>Guidance and outreach</w:t>
      </w:r>
      <w:r w:rsidR="00F37600" w:rsidRPr="00D24C14">
        <w:rPr>
          <w:rFonts w:ascii="Verdana" w:hAnsi="Verdana"/>
          <w:sz w:val="24"/>
          <w:szCs w:val="24"/>
        </w:rPr>
        <w:t xml:space="preserve"> to the public</w:t>
      </w:r>
      <w:r w:rsidR="00060D17" w:rsidRPr="00D24C14">
        <w:rPr>
          <w:rFonts w:ascii="Verdana" w:hAnsi="Verdana"/>
          <w:sz w:val="24"/>
          <w:szCs w:val="24"/>
        </w:rPr>
        <w:t xml:space="preserve"> </w:t>
      </w:r>
      <w:r w:rsidR="00310921">
        <w:rPr>
          <w:rFonts w:ascii="Verdana" w:hAnsi="Verdana"/>
          <w:sz w:val="24"/>
          <w:szCs w:val="24"/>
        </w:rPr>
        <w:t xml:space="preserve">is needed </w:t>
      </w:r>
      <w:r w:rsidR="00DA6032">
        <w:rPr>
          <w:rFonts w:ascii="Verdana" w:hAnsi="Verdana"/>
          <w:sz w:val="24"/>
          <w:szCs w:val="24"/>
        </w:rPr>
        <w:t>to educate</w:t>
      </w:r>
      <w:r w:rsidR="00DA6032" w:rsidRPr="00D24C14">
        <w:rPr>
          <w:rFonts w:ascii="Verdana" w:hAnsi="Verdana"/>
          <w:sz w:val="24"/>
          <w:szCs w:val="24"/>
        </w:rPr>
        <w:t xml:space="preserve"> </w:t>
      </w:r>
      <w:r w:rsidR="00060D17" w:rsidRPr="00D24C14">
        <w:rPr>
          <w:rFonts w:ascii="Verdana" w:hAnsi="Verdana"/>
          <w:sz w:val="24"/>
          <w:szCs w:val="24"/>
        </w:rPr>
        <w:t xml:space="preserve">when it is appropriate for organizations and individuals to contact their local </w:t>
      </w:r>
      <w:r w:rsidR="008C5FD4">
        <w:rPr>
          <w:rFonts w:ascii="Verdana" w:hAnsi="Verdana"/>
          <w:sz w:val="24"/>
          <w:szCs w:val="24"/>
        </w:rPr>
        <w:t xml:space="preserve">office of emergency management </w:t>
      </w:r>
      <w:r w:rsidR="00A54C4F">
        <w:rPr>
          <w:rFonts w:ascii="Verdana" w:hAnsi="Verdana"/>
          <w:sz w:val="24"/>
          <w:szCs w:val="24"/>
        </w:rPr>
        <w:t xml:space="preserve">through 911 (for </w:t>
      </w:r>
      <w:r w:rsidR="00DA6032">
        <w:rPr>
          <w:rFonts w:ascii="Verdana" w:hAnsi="Verdana"/>
          <w:sz w:val="24"/>
          <w:szCs w:val="24"/>
        </w:rPr>
        <w:t xml:space="preserve">direct </w:t>
      </w:r>
      <w:r w:rsidR="00A54C4F">
        <w:rPr>
          <w:rFonts w:ascii="Verdana" w:hAnsi="Verdana"/>
          <w:sz w:val="24"/>
          <w:szCs w:val="24"/>
        </w:rPr>
        <w:t>health and safety threat</w:t>
      </w:r>
      <w:r w:rsidR="00DA6032">
        <w:rPr>
          <w:rFonts w:ascii="Verdana" w:hAnsi="Verdana"/>
          <w:sz w:val="24"/>
          <w:szCs w:val="24"/>
        </w:rPr>
        <w:t>s</w:t>
      </w:r>
      <w:r w:rsidR="00A54C4F">
        <w:rPr>
          <w:rFonts w:ascii="Verdana" w:hAnsi="Verdana"/>
          <w:sz w:val="24"/>
          <w:szCs w:val="24"/>
        </w:rPr>
        <w:t>)</w:t>
      </w:r>
      <w:r w:rsidR="00DA6032">
        <w:rPr>
          <w:rFonts w:ascii="Verdana" w:hAnsi="Verdana"/>
          <w:sz w:val="24"/>
          <w:szCs w:val="24"/>
        </w:rPr>
        <w:t>,</w:t>
      </w:r>
      <w:r w:rsidR="00A54C4F">
        <w:rPr>
          <w:rFonts w:ascii="Verdana" w:hAnsi="Verdana"/>
          <w:sz w:val="24"/>
          <w:szCs w:val="24"/>
        </w:rPr>
        <w:t xml:space="preserve"> </w:t>
      </w:r>
      <w:r w:rsidR="00060D17" w:rsidRPr="00D24C14">
        <w:rPr>
          <w:rFonts w:ascii="Verdana" w:hAnsi="Verdana"/>
          <w:sz w:val="24"/>
          <w:szCs w:val="24"/>
        </w:rPr>
        <w:t>v</w:t>
      </w:r>
      <w:r w:rsidR="00310921">
        <w:rPr>
          <w:rFonts w:ascii="Verdana" w:hAnsi="Verdana"/>
          <w:sz w:val="24"/>
          <w:szCs w:val="24"/>
        </w:rPr>
        <w:t>ersus</w:t>
      </w:r>
      <w:r w:rsidR="00060D17" w:rsidRPr="00D24C14">
        <w:rPr>
          <w:rFonts w:ascii="Verdana" w:hAnsi="Verdana"/>
          <w:sz w:val="24"/>
          <w:szCs w:val="24"/>
        </w:rPr>
        <w:t xml:space="preserve"> 211</w:t>
      </w:r>
      <w:r w:rsidR="00A54C4F">
        <w:rPr>
          <w:rFonts w:ascii="Verdana" w:hAnsi="Verdana"/>
          <w:sz w:val="24"/>
          <w:szCs w:val="24"/>
        </w:rPr>
        <w:t xml:space="preserve"> (for resources and information)</w:t>
      </w:r>
      <w:r w:rsidR="00DA6032">
        <w:rPr>
          <w:rFonts w:ascii="Verdana" w:hAnsi="Verdana"/>
          <w:sz w:val="24"/>
          <w:szCs w:val="24"/>
        </w:rPr>
        <w:t>, or</w:t>
      </w:r>
      <w:r w:rsidR="00060D17" w:rsidRPr="00D24C14">
        <w:rPr>
          <w:rFonts w:ascii="Verdana" w:hAnsi="Verdana"/>
          <w:sz w:val="24"/>
          <w:szCs w:val="24"/>
        </w:rPr>
        <w:t xml:space="preserve"> </w:t>
      </w:r>
      <w:r w:rsidR="00E80AB2">
        <w:rPr>
          <w:rFonts w:ascii="Verdana" w:hAnsi="Verdana"/>
          <w:sz w:val="24"/>
          <w:szCs w:val="24"/>
        </w:rPr>
        <w:t xml:space="preserve">versus 311 (for urgent emergency assistance) </w:t>
      </w:r>
      <w:r w:rsidR="00060D17" w:rsidRPr="00D24C14">
        <w:rPr>
          <w:rFonts w:ascii="Verdana" w:hAnsi="Verdana"/>
          <w:sz w:val="24"/>
          <w:szCs w:val="24"/>
        </w:rPr>
        <w:t xml:space="preserve">to </w:t>
      </w:r>
      <w:r w:rsidR="00937AE9">
        <w:rPr>
          <w:rFonts w:ascii="Verdana" w:hAnsi="Verdana"/>
          <w:sz w:val="24"/>
          <w:szCs w:val="24"/>
        </w:rPr>
        <w:t>report</w:t>
      </w:r>
      <w:r w:rsidR="00060D17" w:rsidRPr="00D24C14">
        <w:rPr>
          <w:rFonts w:ascii="Verdana" w:hAnsi="Verdana"/>
          <w:sz w:val="24"/>
          <w:szCs w:val="24"/>
        </w:rPr>
        <w:t xml:space="preserve"> </w:t>
      </w:r>
      <w:r w:rsidR="00CC572C" w:rsidRPr="00D24C14">
        <w:rPr>
          <w:rFonts w:ascii="Verdana" w:hAnsi="Verdana"/>
          <w:sz w:val="24"/>
          <w:szCs w:val="24"/>
        </w:rPr>
        <w:t>unmet</w:t>
      </w:r>
      <w:r w:rsidR="00060D17" w:rsidRPr="00D24C14">
        <w:rPr>
          <w:rFonts w:ascii="Verdana" w:hAnsi="Verdana"/>
          <w:sz w:val="24"/>
          <w:szCs w:val="24"/>
        </w:rPr>
        <w:t xml:space="preserve"> disability needs.</w:t>
      </w:r>
    </w:p>
    <w:p w14:paraId="1936AA2C" w14:textId="0325C621" w:rsidR="00595AD7" w:rsidRDefault="00D013FC" w:rsidP="00595AD7">
      <w:pPr>
        <w:contextualSpacing/>
        <w:rPr>
          <w:rFonts w:ascii="Verdana" w:hAnsi="Verdana"/>
          <w:sz w:val="24"/>
          <w:szCs w:val="24"/>
        </w:rPr>
      </w:pPr>
      <w:r>
        <w:rPr>
          <w:rFonts w:ascii="Verdana" w:hAnsi="Verdana"/>
          <w:b/>
          <w:sz w:val="24"/>
          <w:szCs w:val="24"/>
        </w:rPr>
        <w:t>A8</w:t>
      </w:r>
      <w:r w:rsidR="00595AD7" w:rsidRPr="00D24C14">
        <w:rPr>
          <w:rFonts w:ascii="Verdana" w:hAnsi="Verdana"/>
          <w:b/>
          <w:sz w:val="24"/>
          <w:szCs w:val="24"/>
        </w:rPr>
        <w:t>.</w:t>
      </w:r>
      <w:r w:rsidR="00595AD7">
        <w:rPr>
          <w:rFonts w:ascii="Verdana" w:hAnsi="Verdana"/>
          <w:b/>
          <w:sz w:val="24"/>
          <w:szCs w:val="24"/>
        </w:rPr>
        <w:t xml:space="preserve"> </w:t>
      </w:r>
      <w:r w:rsidR="00595AD7">
        <w:rPr>
          <w:rFonts w:ascii="Verdana" w:hAnsi="Verdana"/>
          <w:sz w:val="24"/>
          <w:szCs w:val="24"/>
        </w:rPr>
        <w:t xml:space="preserve">While TDEM provides support, it is up to local emergency management to connect with the disability community and disseminate information within that community. Local jurisdictions </w:t>
      </w:r>
      <w:r w:rsidR="00DA6032">
        <w:rPr>
          <w:rFonts w:ascii="Verdana" w:hAnsi="Verdana"/>
          <w:sz w:val="24"/>
          <w:szCs w:val="24"/>
        </w:rPr>
        <w:t>must</w:t>
      </w:r>
      <w:r w:rsidR="00595AD7">
        <w:rPr>
          <w:rFonts w:ascii="Verdana" w:hAnsi="Verdana"/>
          <w:sz w:val="24"/>
          <w:szCs w:val="24"/>
        </w:rPr>
        <w:t xml:space="preserve"> create the capabilities and a planning process that include all hazards and the whole community, including individuals with </w:t>
      </w:r>
      <w:r>
        <w:rPr>
          <w:rFonts w:ascii="Verdana" w:hAnsi="Verdana"/>
          <w:sz w:val="24"/>
          <w:szCs w:val="24"/>
        </w:rPr>
        <w:t xml:space="preserve">disabilities and </w:t>
      </w:r>
      <w:r w:rsidR="00595AD7">
        <w:rPr>
          <w:rFonts w:ascii="Verdana" w:hAnsi="Verdana"/>
          <w:sz w:val="24"/>
          <w:szCs w:val="24"/>
        </w:rPr>
        <w:t xml:space="preserve">functional and access needs. Local jurisdictions need to understand how to </w:t>
      </w:r>
      <w:r w:rsidR="00801DD5">
        <w:rPr>
          <w:rFonts w:ascii="Verdana" w:hAnsi="Verdana"/>
          <w:sz w:val="24"/>
          <w:szCs w:val="24"/>
        </w:rPr>
        <w:t>build</w:t>
      </w:r>
      <w:r w:rsidR="00595AD7">
        <w:rPr>
          <w:rFonts w:ascii="Verdana" w:hAnsi="Verdana"/>
          <w:sz w:val="24"/>
          <w:szCs w:val="24"/>
        </w:rPr>
        <w:t xml:space="preserve"> access and functional needs committees at the local level. The </w:t>
      </w:r>
      <w:r w:rsidR="00595AD7" w:rsidRPr="00595AD7">
        <w:rPr>
          <w:rFonts w:ascii="Verdana" w:hAnsi="Verdana"/>
          <w:i/>
          <w:sz w:val="24"/>
          <w:szCs w:val="24"/>
        </w:rPr>
        <w:t>FNSS Toolkit</w:t>
      </w:r>
      <w:r w:rsidR="00595AD7">
        <w:rPr>
          <w:rFonts w:ascii="Verdana" w:hAnsi="Verdana"/>
          <w:sz w:val="24"/>
          <w:szCs w:val="24"/>
        </w:rPr>
        <w:t xml:space="preserve"> and the </w:t>
      </w:r>
      <w:r w:rsidR="00595AD7" w:rsidRPr="00595AD7">
        <w:rPr>
          <w:rFonts w:ascii="Verdana" w:hAnsi="Verdana"/>
          <w:i/>
          <w:sz w:val="24"/>
          <w:szCs w:val="24"/>
        </w:rPr>
        <w:t>Effective Communications Toolkit</w:t>
      </w:r>
      <w:r w:rsidR="00595AD7">
        <w:rPr>
          <w:rFonts w:ascii="Verdana" w:hAnsi="Verdana"/>
          <w:sz w:val="24"/>
          <w:szCs w:val="24"/>
        </w:rPr>
        <w:t xml:space="preserve"> are available for reference for local jurisdictional plans. An assessment should be made by the DTF of the extent to which local emergency management are using these resources.</w:t>
      </w:r>
    </w:p>
    <w:p w14:paraId="5B2E9C3B" w14:textId="77777777" w:rsidR="00A91DC0" w:rsidRPr="00595AD7" w:rsidRDefault="00A91DC0" w:rsidP="00595AD7">
      <w:pPr>
        <w:contextualSpacing/>
        <w:rPr>
          <w:rFonts w:ascii="Verdana" w:hAnsi="Verdana"/>
          <w:sz w:val="24"/>
          <w:szCs w:val="24"/>
        </w:rPr>
      </w:pPr>
    </w:p>
    <w:p w14:paraId="6341BAF5" w14:textId="77777777" w:rsidR="00D24C14" w:rsidRDefault="00FE359E" w:rsidP="00527C77">
      <w:pPr>
        <w:contextualSpacing/>
        <w:rPr>
          <w:rFonts w:ascii="Verdana" w:hAnsi="Verdana"/>
          <w:b/>
          <w:sz w:val="24"/>
          <w:szCs w:val="24"/>
        </w:rPr>
      </w:pPr>
      <w:r w:rsidRPr="00CC572C">
        <w:rPr>
          <w:rFonts w:ascii="Verdana" w:hAnsi="Verdana"/>
          <w:b/>
          <w:sz w:val="24"/>
          <w:szCs w:val="24"/>
        </w:rPr>
        <w:lastRenderedPageBreak/>
        <w:t>Iss</w:t>
      </w:r>
      <w:r w:rsidR="004A75D9" w:rsidRPr="00CC572C">
        <w:rPr>
          <w:rFonts w:ascii="Verdana" w:hAnsi="Verdana"/>
          <w:b/>
          <w:sz w:val="24"/>
          <w:szCs w:val="24"/>
        </w:rPr>
        <w:t xml:space="preserve">ue: Accessible and </w:t>
      </w:r>
      <w:r w:rsidR="00E657BA" w:rsidRPr="00CC572C">
        <w:rPr>
          <w:rFonts w:ascii="Verdana" w:hAnsi="Verdana"/>
          <w:b/>
          <w:sz w:val="24"/>
          <w:szCs w:val="24"/>
        </w:rPr>
        <w:t xml:space="preserve">Effective </w:t>
      </w:r>
      <w:r w:rsidR="004A75D9" w:rsidRPr="00CC572C">
        <w:rPr>
          <w:rFonts w:ascii="Verdana" w:hAnsi="Verdana"/>
          <w:b/>
          <w:sz w:val="24"/>
          <w:szCs w:val="24"/>
        </w:rPr>
        <w:t>Communication to the Public</w:t>
      </w:r>
    </w:p>
    <w:p w14:paraId="6BAE46E2" w14:textId="05B30649" w:rsidR="00FD7354" w:rsidRPr="00CC572C" w:rsidRDefault="00E657BA" w:rsidP="00527C77">
      <w:pPr>
        <w:contextualSpacing/>
        <w:rPr>
          <w:rFonts w:ascii="Verdana" w:hAnsi="Verdana"/>
          <w:sz w:val="24"/>
          <w:szCs w:val="24"/>
        </w:rPr>
      </w:pPr>
      <w:r w:rsidRPr="00CC572C">
        <w:rPr>
          <w:rFonts w:ascii="Verdana" w:hAnsi="Verdana"/>
          <w:sz w:val="24"/>
          <w:szCs w:val="24"/>
        </w:rPr>
        <w:t>American Sign Language</w:t>
      </w:r>
      <w:r w:rsidR="004D3D5B">
        <w:rPr>
          <w:rFonts w:ascii="Verdana" w:hAnsi="Verdana"/>
          <w:sz w:val="24"/>
          <w:szCs w:val="24"/>
        </w:rPr>
        <w:t xml:space="preserve"> (ASL)</w:t>
      </w:r>
      <w:r w:rsidRPr="00CC572C">
        <w:rPr>
          <w:rFonts w:ascii="Verdana" w:hAnsi="Verdana"/>
          <w:sz w:val="24"/>
          <w:szCs w:val="24"/>
        </w:rPr>
        <w:t xml:space="preserve"> interpreters were not used during </w:t>
      </w:r>
      <w:r w:rsidR="001A76D6">
        <w:rPr>
          <w:rFonts w:ascii="Verdana" w:hAnsi="Verdana"/>
          <w:sz w:val="24"/>
          <w:szCs w:val="24"/>
        </w:rPr>
        <w:t xml:space="preserve">all </w:t>
      </w:r>
      <w:r w:rsidRPr="00CC572C">
        <w:rPr>
          <w:rFonts w:ascii="Verdana" w:hAnsi="Verdana"/>
          <w:sz w:val="24"/>
          <w:szCs w:val="24"/>
        </w:rPr>
        <w:t xml:space="preserve">emergency broadcast announcements </w:t>
      </w:r>
      <w:r w:rsidR="001A76D6">
        <w:rPr>
          <w:rFonts w:ascii="Verdana" w:hAnsi="Verdana"/>
          <w:sz w:val="24"/>
          <w:szCs w:val="24"/>
        </w:rPr>
        <w:t xml:space="preserve">and press conferences. There </w:t>
      </w:r>
      <w:r w:rsidRPr="00CC572C">
        <w:rPr>
          <w:rFonts w:ascii="Verdana" w:hAnsi="Verdana"/>
          <w:sz w:val="24"/>
          <w:szCs w:val="24"/>
        </w:rPr>
        <w:t xml:space="preserve">were </w:t>
      </w:r>
      <w:r w:rsidR="001A76D6">
        <w:rPr>
          <w:rFonts w:ascii="Verdana" w:hAnsi="Verdana"/>
          <w:sz w:val="24"/>
          <w:szCs w:val="24"/>
        </w:rPr>
        <w:t xml:space="preserve">reports that interpreters were occasionally </w:t>
      </w:r>
      <w:r w:rsidRPr="00CC572C">
        <w:rPr>
          <w:rFonts w:ascii="Verdana" w:hAnsi="Verdana"/>
          <w:sz w:val="24"/>
          <w:szCs w:val="24"/>
        </w:rPr>
        <w:t xml:space="preserve">out of </w:t>
      </w:r>
      <w:r w:rsidR="006546FD" w:rsidRPr="00CC572C">
        <w:rPr>
          <w:rFonts w:ascii="Verdana" w:hAnsi="Verdana"/>
          <w:sz w:val="24"/>
          <w:szCs w:val="24"/>
        </w:rPr>
        <w:t>camera-</w:t>
      </w:r>
      <w:r w:rsidRPr="00CC572C">
        <w:rPr>
          <w:rFonts w:ascii="Verdana" w:hAnsi="Verdana"/>
          <w:sz w:val="24"/>
          <w:szCs w:val="24"/>
        </w:rPr>
        <w:t>shot</w:t>
      </w:r>
      <w:r w:rsidR="006306C3">
        <w:rPr>
          <w:rFonts w:ascii="Verdana" w:hAnsi="Verdana"/>
          <w:sz w:val="24"/>
          <w:szCs w:val="24"/>
        </w:rPr>
        <w:t xml:space="preserve">. </w:t>
      </w:r>
      <w:r w:rsidRPr="00CC572C">
        <w:rPr>
          <w:rFonts w:ascii="Verdana" w:hAnsi="Verdana"/>
          <w:sz w:val="24"/>
          <w:szCs w:val="24"/>
        </w:rPr>
        <w:t>In addition, there were problems with real</w:t>
      </w:r>
      <w:r w:rsidR="00DA6032">
        <w:rPr>
          <w:rFonts w:ascii="Verdana" w:hAnsi="Verdana"/>
          <w:sz w:val="24"/>
          <w:szCs w:val="24"/>
        </w:rPr>
        <w:t>-</w:t>
      </w:r>
      <w:r w:rsidRPr="00CC572C">
        <w:rPr>
          <w:rFonts w:ascii="Verdana" w:hAnsi="Verdana"/>
          <w:sz w:val="24"/>
          <w:szCs w:val="24"/>
        </w:rPr>
        <w:t xml:space="preserve">time captioning on </w:t>
      </w:r>
      <w:r w:rsidR="001A76D6">
        <w:rPr>
          <w:rFonts w:ascii="Verdana" w:hAnsi="Verdana"/>
          <w:sz w:val="24"/>
          <w:szCs w:val="24"/>
        </w:rPr>
        <w:t xml:space="preserve">some </w:t>
      </w:r>
      <w:r w:rsidRPr="00CC572C">
        <w:rPr>
          <w:rFonts w:ascii="Verdana" w:hAnsi="Verdana"/>
          <w:sz w:val="24"/>
          <w:szCs w:val="24"/>
        </w:rPr>
        <w:t>news announcements</w:t>
      </w:r>
      <w:r w:rsidR="00C91BE5" w:rsidRPr="00CC572C">
        <w:rPr>
          <w:rFonts w:ascii="Verdana" w:hAnsi="Verdana"/>
          <w:sz w:val="24"/>
          <w:szCs w:val="24"/>
        </w:rPr>
        <w:t xml:space="preserve"> due to power outages</w:t>
      </w:r>
      <w:r w:rsidRPr="00CC572C">
        <w:rPr>
          <w:rFonts w:ascii="Verdana" w:hAnsi="Verdana"/>
          <w:sz w:val="24"/>
          <w:szCs w:val="24"/>
        </w:rPr>
        <w:t xml:space="preserve">. There were also concerns about </w:t>
      </w:r>
      <w:r w:rsidR="00A54C4F">
        <w:rPr>
          <w:rFonts w:ascii="Verdana" w:hAnsi="Verdana"/>
          <w:sz w:val="24"/>
          <w:szCs w:val="24"/>
        </w:rPr>
        <w:t>inconsistent</w:t>
      </w:r>
      <w:r w:rsidRPr="00CC572C">
        <w:rPr>
          <w:rFonts w:ascii="Verdana" w:hAnsi="Verdana"/>
          <w:sz w:val="24"/>
          <w:szCs w:val="24"/>
        </w:rPr>
        <w:t xml:space="preserve"> access to </w:t>
      </w:r>
      <w:r w:rsidR="00A54C4F">
        <w:rPr>
          <w:rFonts w:ascii="Verdana" w:hAnsi="Verdana"/>
          <w:sz w:val="24"/>
          <w:szCs w:val="24"/>
        </w:rPr>
        <w:t xml:space="preserve">sign-language </w:t>
      </w:r>
      <w:r w:rsidRPr="00CC572C">
        <w:rPr>
          <w:rFonts w:ascii="Verdana" w:hAnsi="Verdana"/>
          <w:sz w:val="24"/>
          <w:szCs w:val="24"/>
        </w:rPr>
        <w:t xml:space="preserve">interpreters at </w:t>
      </w:r>
      <w:r w:rsidR="009655B7">
        <w:rPr>
          <w:rFonts w:ascii="Verdana" w:hAnsi="Verdana"/>
          <w:sz w:val="24"/>
          <w:szCs w:val="24"/>
        </w:rPr>
        <w:t xml:space="preserve">some </w:t>
      </w:r>
      <w:r w:rsidRPr="00CC572C">
        <w:rPr>
          <w:rFonts w:ascii="Verdana" w:hAnsi="Verdana"/>
          <w:sz w:val="24"/>
          <w:szCs w:val="24"/>
        </w:rPr>
        <w:t xml:space="preserve">shelters </w:t>
      </w:r>
      <w:r w:rsidR="00DA6032">
        <w:rPr>
          <w:rFonts w:ascii="Verdana" w:hAnsi="Verdana"/>
          <w:sz w:val="24"/>
          <w:szCs w:val="24"/>
        </w:rPr>
        <w:t xml:space="preserve">and </w:t>
      </w:r>
      <w:r w:rsidR="009655B7">
        <w:rPr>
          <w:rFonts w:ascii="Verdana" w:hAnsi="Verdana"/>
          <w:sz w:val="24"/>
          <w:szCs w:val="24"/>
        </w:rPr>
        <w:t>out-of-area interpreters who did not know signs for local landmarks.</w:t>
      </w:r>
      <w:r w:rsidR="00481A73">
        <w:rPr>
          <w:rFonts w:ascii="Verdana" w:hAnsi="Verdana"/>
          <w:sz w:val="24"/>
          <w:szCs w:val="24"/>
        </w:rPr>
        <w:t xml:space="preserve"> </w:t>
      </w:r>
      <w:r w:rsidR="00DA6032">
        <w:rPr>
          <w:rFonts w:ascii="Verdana" w:hAnsi="Verdana"/>
          <w:sz w:val="24"/>
          <w:szCs w:val="24"/>
        </w:rPr>
        <w:t>The availability of interpreters was un</w:t>
      </w:r>
      <w:r w:rsidR="00481A73">
        <w:rPr>
          <w:rFonts w:ascii="Verdana" w:hAnsi="Verdana"/>
          <w:sz w:val="24"/>
          <w:szCs w:val="24"/>
        </w:rPr>
        <w:t xml:space="preserve">clear to the Deaf community </w:t>
      </w:r>
      <w:r w:rsidR="001A76D6">
        <w:rPr>
          <w:rFonts w:ascii="Verdana" w:hAnsi="Verdana"/>
          <w:sz w:val="24"/>
          <w:szCs w:val="24"/>
        </w:rPr>
        <w:t>at shelters</w:t>
      </w:r>
      <w:r w:rsidR="00481A73">
        <w:rPr>
          <w:rFonts w:ascii="Verdana" w:hAnsi="Verdana"/>
          <w:sz w:val="24"/>
          <w:szCs w:val="24"/>
        </w:rPr>
        <w:t>.</w:t>
      </w:r>
      <w:r w:rsidR="009655B7">
        <w:rPr>
          <w:rFonts w:ascii="Verdana" w:hAnsi="Verdana"/>
          <w:sz w:val="24"/>
          <w:szCs w:val="24"/>
        </w:rPr>
        <w:t xml:space="preserve"> In some shelter</w:t>
      </w:r>
      <w:r w:rsidR="00D602C0">
        <w:rPr>
          <w:rFonts w:ascii="Verdana" w:hAnsi="Verdana"/>
          <w:sz w:val="24"/>
          <w:szCs w:val="24"/>
        </w:rPr>
        <w:t>s</w:t>
      </w:r>
      <w:r w:rsidR="009655B7">
        <w:rPr>
          <w:rFonts w:ascii="Verdana" w:hAnsi="Verdana"/>
          <w:sz w:val="24"/>
          <w:szCs w:val="24"/>
        </w:rPr>
        <w:t>, volunteers were relied upon</w:t>
      </w:r>
      <w:r w:rsidRPr="00CC572C">
        <w:rPr>
          <w:rFonts w:ascii="Verdana" w:hAnsi="Verdana"/>
          <w:sz w:val="24"/>
          <w:szCs w:val="24"/>
        </w:rPr>
        <w:t xml:space="preserve"> </w:t>
      </w:r>
      <w:r w:rsidR="002716AD" w:rsidRPr="00CC572C">
        <w:rPr>
          <w:rFonts w:ascii="Verdana" w:hAnsi="Verdana"/>
          <w:sz w:val="24"/>
          <w:szCs w:val="24"/>
        </w:rPr>
        <w:t xml:space="preserve">to provide </w:t>
      </w:r>
      <w:r w:rsidR="008F1C9E">
        <w:rPr>
          <w:rFonts w:ascii="Verdana" w:hAnsi="Verdana"/>
          <w:sz w:val="24"/>
          <w:szCs w:val="24"/>
        </w:rPr>
        <w:t>interpretation</w:t>
      </w:r>
      <w:r w:rsidR="009655B7">
        <w:rPr>
          <w:rFonts w:ascii="Verdana" w:hAnsi="Verdana"/>
          <w:sz w:val="24"/>
          <w:szCs w:val="24"/>
        </w:rPr>
        <w:t>, rather than using hired interpreters or CART services.</w:t>
      </w:r>
    </w:p>
    <w:p w14:paraId="17E22BF0" w14:textId="77777777" w:rsidR="00D24C14" w:rsidRDefault="00D24C14" w:rsidP="00527C77">
      <w:pPr>
        <w:contextualSpacing/>
        <w:rPr>
          <w:rFonts w:ascii="Verdana" w:hAnsi="Verdana"/>
          <w:b/>
          <w:sz w:val="24"/>
          <w:szCs w:val="24"/>
        </w:rPr>
      </w:pPr>
    </w:p>
    <w:p w14:paraId="5ABC55F3" w14:textId="77777777" w:rsidR="00D24C14" w:rsidRDefault="00E657BA" w:rsidP="00527C77">
      <w:pPr>
        <w:contextualSpacing/>
        <w:rPr>
          <w:rFonts w:ascii="Verdana" w:hAnsi="Verdana"/>
          <w:b/>
          <w:sz w:val="24"/>
          <w:szCs w:val="24"/>
        </w:rPr>
      </w:pPr>
      <w:r w:rsidRPr="00D24C14">
        <w:rPr>
          <w:rFonts w:ascii="Verdana" w:hAnsi="Verdana"/>
          <w:b/>
          <w:sz w:val="24"/>
          <w:szCs w:val="24"/>
        </w:rPr>
        <w:t>Recommendation</w:t>
      </w:r>
      <w:r w:rsidR="00D24C14">
        <w:rPr>
          <w:rFonts w:ascii="Verdana" w:hAnsi="Verdana"/>
          <w:b/>
          <w:sz w:val="24"/>
          <w:szCs w:val="24"/>
        </w:rPr>
        <w:t>s</w:t>
      </w:r>
      <w:r w:rsidRPr="00D24C14">
        <w:rPr>
          <w:rFonts w:ascii="Verdana" w:hAnsi="Verdana"/>
          <w:b/>
          <w:sz w:val="24"/>
          <w:szCs w:val="24"/>
        </w:rPr>
        <w:t xml:space="preserve">: </w:t>
      </w:r>
      <w:r w:rsidR="00C91BE5" w:rsidRPr="00D24C14">
        <w:rPr>
          <w:rFonts w:ascii="Verdana" w:hAnsi="Verdana"/>
          <w:b/>
          <w:sz w:val="24"/>
          <w:szCs w:val="24"/>
        </w:rPr>
        <w:t xml:space="preserve"> </w:t>
      </w:r>
    </w:p>
    <w:p w14:paraId="063A3B39" w14:textId="36E2098F" w:rsidR="00D24C14" w:rsidRDefault="00D013FC" w:rsidP="00527C77">
      <w:pPr>
        <w:contextualSpacing/>
        <w:rPr>
          <w:rFonts w:ascii="Verdana" w:hAnsi="Verdana"/>
          <w:sz w:val="24"/>
          <w:szCs w:val="24"/>
        </w:rPr>
      </w:pPr>
      <w:r>
        <w:rPr>
          <w:rFonts w:ascii="Verdana" w:hAnsi="Verdana"/>
          <w:b/>
          <w:sz w:val="24"/>
          <w:szCs w:val="24"/>
        </w:rPr>
        <w:t>A9</w:t>
      </w:r>
      <w:r w:rsidR="00F37600" w:rsidRPr="00D24C14">
        <w:rPr>
          <w:rFonts w:ascii="Verdana" w:hAnsi="Verdana"/>
          <w:b/>
          <w:sz w:val="24"/>
          <w:szCs w:val="24"/>
        </w:rPr>
        <w:t>.</w:t>
      </w:r>
      <w:r w:rsidR="0002476B">
        <w:rPr>
          <w:rFonts w:ascii="Verdana" w:hAnsi="Verdana"/>
          <w:sz w:val="24"/>
          <w:szCs w:val="24"/>
        </w:rPr>
        <w:t xml:space="preserve"> </w:t>
      </w:r>
      <w:r w:rsidR="00BB6F2C">
        <w:rPr>
          <w:rFonts w:ascii="Verdana" w:hAnsi="Verdana"/>
          <w:sz w:val="24"/>
          <w:szCs w:val="24"/>
        </w:rPr>
        <w:t xml:space="preserve">The media should undergo </w:t>
      </w:r>
      <w:r w:rsidR="00C91BE5" w:rsidRPr="00D24C14">
        <w:rPr>
          <w:rFonts w:ascii="Verdana" w:hAnsi="Verdana"/>
          <w:sz w:val="24"/>
          <w:szCs w:val="24"/>
        </w:rPr>
        <w:t xml:space="preserve">effective communication training and </w:t>
      </w:r>
      <w:r w:rsidR="00310921">
        <w:rPr>
          <w:rFonts w:ascii="Verdana" w:hAnsi="Verdana"/>
          <w:sz w:val="24"/>
          <w:szCs w:val="24"/>
        </w:rPr>
        <w:t xml:space="preserve">be directed to </w:t>
      </w:r>
      <w:r w:rsidR="00BB6F2C">
        <w:rPr>
          <w:rFonts w:ascii="Verdana" w:hAnsi="Verdana"/>
          <w:sz w:val="24"/>
          <w:szCs w:val="24"/>
        </w:rPr>
        <w:t xml:space="preserve">use the </w:t>
      </w:r>
      <w:r w:rsidR="00C91BE5" w:rsidRPr="00D24C14">
        <w:rPr>
          <w:rFonts w:ascii="Verdana" w:hAnsi="Verdana"/>
          <w:sz w:val="24"/>
          <w:szCs w:val="24"/>
        </w:rPr>
        <w:t>Disability Task Force</w:t>
      </w:r>
      <w:r w:rsidR="00AB28CE">
        <w:rPr>
          <w:rFonts w:ascii="Verdana" w:hAnsi="Verdana"/>
          <w:sz w:val="24"/>
          <w:szCs w:val="24"/>
        </w:rPr>
        <w:t xml:space="preserve">’s </w:t>
      </w:r>
      <w:r w:rsidR="00AB28CE" w:rsidRPr="00AB28CE">
        <w:rPr>
          <w:rFonts w:ascii="Verdana" w:hAnsi="Verdana"/>
          <w:i/>
          <w:sz w:val="24"/>
          <w:szCs w:val="24"/>
        </w:rPr>
        <w:t>Effective</w:t>
      </w:r>
      <w:r w:rsidR="00C91BE5" w:rsidRPr="00AB28CE">
        <w:rPr>
          <w:rFonts w:ascii="Verdana" w:hAnsi="Verdana"/>
          <w:i/>
          <w:sz w:val="24"/>
          <w:szCs w:val="24"/>
        </w:rPr>
        <w:t xml:space="preserve"> </w:t>
      </w:r>
      <w:r w:rsidR="002633B1" w:rsidRPr="00AB28CE">
        <w:rPr>
          <w:rFonts w:ascii="Verdana" w:hAnsi="Verdana"/>
          <w:i/>
          <w:sz w:val="24"/>
          <w:szCs w:val="24"/>
        </w:rPr>
        <w:t>Communications T</w:t>
      </w:r>
      <w:r w:rsidR="00C91BE5" w:rsidRPr="00AB28CE">
        <w:rPr>
          <w:rFonts w:ascii="Verdana" w:hAnsi="Verdana"/>
          <w:i/>
          <w:sz w:val="24"/>
          <w:szCs w:val="24"/>
        </w:rPr>
        <w:t>oolkit</w:t>
      </w:r>
      <w:r w:rsidR="006306C3" w:rsidRPr="00AB28CE">
        <w:rPr>
          <w:rFonts w:ascii="Verdana" w:hAnsi="Verdana"/>
          <w:i/>
          <w:sz w:val="24"/>
          <w:szCs w:val="24"/>
        </w:rPr>
        <w:t>.</w:t>
      </w:r>
      <w:r w:rsidR="006306C3">
        <w:rPr>
          <w:rFonts w:ascii="Verdana" w:hAnsi="Verdana"/>
          <w:sz w:val="24"/>
          <w:szCs w:val="24"/>
        </w:rPr>
        <w:t xml:space="preserve"> </w:t>
      </w:r>
      <w:r w:rsidR="00F37600" w:rsidRPr="00D24C14">
        <w:rPr>
          <w:rFonts w:ascii="Verdana" w:hAnsi="Verdana"/>
          <w:sz w:val="24"/>
          <w:szCs w:val="24"/>
        </w:rPr>
        <w:t>Specifically, DTF</w:t>
      </w:r>
      <w:r w:rsidR="00D24C14">
        <w:rPr>
          <w:rFonts w:ascii="Verdana" w:hAnsi="Verdana"/>
          <w:sz w:val="24"/>
          <w:szCs w:val="24"/>
        </w:rPr>
        <w:t xml:space="preserve"> should</w:t>
      </w:r>
      <w:r w:rsidR="00F37600" w:rsidRPr="00D24C14">
        <w:rPr>
          <w:rFonts w:ascii="Verdana" w:hAnsi="Verdana"/>
          <w:sz w:val="24"/>
          <w:szCs w:val="24"/>
        </w:rPr>
        <w:t xml:space="preserve"> </w:t>
      </w:r>
      <w:r w:rsidR="00A05C6A">
        <w:rPr>
          <w:rFonts w:ascii="Verdana" w:hAnsi="Verdana"/>
          <w:sz w:val="24"/>
          <w:szCs w:val="24"/>
        </w:rPr>
        <w:t xml:space="preserve">communicate to </w:t>
      </w:r>
      <w:r w:rsidR="00F37600" w:rsidRPr="00D24C14">
        <w:rPr>
          <w:rFonts w:ascii="Verdana" w:hAnsi="Verdana"/>
          <w:sz w:val="24"/>
          <w:szCs w:val="24"/>
        </w:rPr>
        <w:t xml:space="preserve">the Texas Association of Broadcasters </w:t>
      </w:r>
      <w:r w:rsidR="00A05C6A">
        <w:rPr>
          <w:rFonts w:ascii="Verdana" w:hAnsi="Verdana"/>
          <w:sz w:val="24"/>
          <w:szCs w:val="24"/>
        </w:rPr>
        <w:t>the importance of</w:t>
      </w:r>
      <w:r w:rsidR="00A05C6A" w:rsidRPr="00D24C14">
        <w:rPr>
          <w:rFonts w:ascii="Verdana" w:hAnsi="Verdana"/>
          <w:sz w:val="24"/>
          <w:szCs w:val="24"/>
        </w:rPr>
        <w:t xml:space="preserve"> </w:t>
      </w:r>
      <w:r w:rsidR="00A05C6A">
        <w:rPr>
          <w:rFonts w:ascii="Verdana" w:hAnsi="Verdana"/>
          <w:sz w:val="24"/>
          <w:szCs w:val="24"/>
        </w:rPr>
        <w:t xml:space="preserve">inclusive </w:t>
      </w:r>
      <w:r w:rsidR="00F37600" w:rsidRPr="00D24C14">
        <w:rPr>
          <w:rFonts w:ascii="Verdana" w:hAnsi="Verdana"/>
          <w:sz w:val="24"/>
          <w:szCs w:val="24"/>
        </w:rPr>
        <w:t xml:space="preserve">communication planning and training </w:t>
      </w:r>
      <w:r w:rsidR="00DA6032">
        <w:rPr>
          <w:rFonts w:ascii="Verdana" w:hAnsi="Verdana"/>
          <w:sz w:val="24"/>
          <w:szCs w:val="24"/>
        </w:rPr>
        <w:t>prior to</w:t>
      </w:r>
      <w:r w:rsidR="00DA6032" w:rsidRPr="00D24C14">
        <w:rPr>
          <w:rFonts w:ascii="Verdana" w:hAnsi="Verdana"/>
          <w:sz w:val="24"/>
          <w:szCs w:val="24"/>
        </w:rPr>
        <w:t xml:space="preserve"> </w:t>
      </w:r>
      <w:r w:rsidR="00F37600" w:rsidRPr="00D24C14">
        <w:rPr>
          <w:rFonts w:ascii="Verdana" w:hAnsi="Verdana"/>
          <w:sz w:val="24"/>
          <w:szCs w:val="24"/>
        </w:rPr>
        <w:t>emergencies to ensure effective communication</w:t>
      </w:r>
      <w:r w:rsidR="006306C3">
        <w:rPr>
          <w:rFonts w:ascii="Verdana" w:hAnsi="Verdana"/>
          <w:sz w:val="24"/>
          <w:szCs w:val="24"/>
        </w:rPr>
        <w:t xml:space="preserve">. </w:t>
      </w:r>
      <w:r w:rsidR="009655B7">
        <w:rPr>
          <w:rFonts w:ascii="Verdana" w:hAnsi="Verdana"/>
          <w:sz w:val="24"/>
          <w:szCs w:val="24"/>
        </w:rPr>
        <w:t>A</w:t>
      </w:r>
      <w:r w:rsidR="00F37600" w:rsidRPr="00D24C14">
        <w:rPr>
          <w:rFonts w:ascii="Verdana" w:hAnsi="Verdana"/>
          <w:sz w:val="24"/>
          <w:szCs w:val="24"/>
        </w:rPr>
        <w:t xml:space="preserve"> letter to broadcasters during the Harvey response by the Federal Communications Commission was helpful. Similar communications to broadcasters during disasters by the DPS Communications Office</w:t>
      </w:r>
      <w:r w:rsidR="00AB28CE">
        <w:rPr>
          <w:rFonts w:ascii="Verdana" w:hAnsi="Verdana"/>
          <w:sz w:val="24"/>
          <w:szCs w:val="24"/>
        </w:rPr>
        <w:t>, TDEM,</w:t>
      </w:r>
      <w:r w:rsidR="00F37600" w:rsidRPr="00D24C14">
        <w:rPr>
          <w:rFonts w:ascii="Verdana" w:hAnsi="Verdana"/>
          <w:sz w:val="24"/>
          <w:szCs w:val="24"/>
        </w:rPr>
        <w:t xml:space="preserve"> or SOC may also remind news organizations about their responsibility </w:t>
      </w:r>
      <w:r w:rsidR="009655B7">
        <w:rPr>
          <w:rFonts w:ascii="Verdana" w:hAnsi="Verdana"/>
          <w:sz w:val="24"/>
          <w:szCs w:val="24"/>
        </w:rPr>
        <w:t>to ensure</w:t>
      </w:r>
      <w:r w:rsidR="00F37600" w:rsidRPr="00D24C14">
        <w:rPr>
          <w:rFonts w:ascii="Verdana" w:hAnsi="Verdana"/>
          <w:sz w:val="24"/>
          <w:szCs w:val="24"/>
        </w:rPr>
        <w:t xml:space="preserve"> </w:t>
      </w:r>
      <w:r w:rsidR="009655B7">
        <w:rPr>
          <w:rFonts w:ascii="Verdana" w:hAnsi="Verdana"/>
          <w:sz w:val="24"/>
          <w:szCs w:val="24"/>
        </w:rPr>
        <w:t xml:space="preserve">inclusive </w:t>
      </w:r>
      <w:r w:rsidR="00F37600" w:rsidRPr="00D24C14">
        <w:rPr>
          <w:rFonts w:ascii="Verdana" w:hAnsi="Verdana"/>
          <w:sz w:val="24"/>
          <w:szCs w:val="24"/>
        </w:rPr>
        <w:t>communication. Letters should be pre-written and contacts for broadcasters and news organizations maintained in advance of the next disaster</w:t>
      </w:r>
      <w:r w:rsidR="006306C3">
        <w:rPr>
          <w:rFonts w:ascii="Verdana" w:hAnsi="Verdana"/>
          <w:sz w:val="24"/>
          <w:szCs w:val="24"/>
        </w:rPr>
        <w:t xml:space="preserve">. </w:t>
      </w:r>
    </w:p>
    <w:p w14:paraId="02FEBB6C" w14:textId="314983E1" w:rsidR="00D24C14" w:rsidRPr="00AB28CE" w:rsidRDefault="00D013FC" w:rsidP="00420892">
      <w:pPr>
        <w:contextualSpacing/>
        <w:rPr>
          <w:rFonts w:ascii="Verdana" w:hAnsi="Verdana"/>
          <w:i/>
          <w:sz w:val="24"/>
          <w:szCs w:val="24"/>
        </w:rPr>
      </w:pPr>
      <w:r>
        <w:rPr>
          <w:rFonts w:ascii="Verdana" w:hAnsi="Verdana"/>
          <w:b/>
          <w:sz w:val="24"/>
          <w:szCs w:val="24"/>
        </w:rPr>
        <w:t>A10</w:t>
      </w:r>
      <w:r w:rsidR="00F37600" w:rsidRPr="00D24C14">
        <w:rPr>
          <w:rFonts w:ascii="Verdana" w:hAnsi="Verdana"/>
          <w:b/>
          <w:sz w:val="24"/>
          <w:szCs w:val="24"/>
        </w:rPr>
        <w:t>.</w:t>
      </w:r>
      <w:r w:rsidR="00310921">
        <w:rPr>
          <w:rFonts w:ascii="Verdana" w:hAnsi="Verdana"/>
          <w:b/>
          <w:sz w:val="24"/>
          <w:szCs w:val="24"/>
        </w:rPr>
        <w:t xml:space="preserve"> </w:t>
      </w:r>
      <w:r w:rsidR="00A05C6A">
        <w:rPr>
          <w:rFonts w:ascii="Verdana" w:hAnsi="Verdana"/>
          <w:sz w:val="24"/>
          <w:szCs w:val="24"/>
        </w:rPr>
        <w:t>The DTF should c</w:t>
      </w:r>
      <w:r w:rsidR="005E1234">
        <w:rPr>
          <w:rFonts w:ascii="Verdana" w:hAnsi="Verdana"/>
          <w:sz w:val="24"/>
          <w:szCs w:val="24"/>
        </w:rPr>
        <w:t xml:space="preserve">ontinue </w:t>
      </w:r>
      <w:r w:rsidR="00F37600" w:rsidRPr="00D24C14">
        <w:rPr>
          <w:rFonts w:ascii="Verdana" w:hAnsi="Verdana"/>
          <w:sz w:val="24"/>
          <w:szCs w:val="24"/>
        </w:rPr>
        <w:t>further coordination</w:t>
      </w:r>
      <w:r w:rsidR="005E1234">
        <w:rPr>
          <w:rFonts w:ascii="Verdana" w:hAnsi="Verdana"/>
          <w:sz w:val="24"/>
          <w:szCs w:val="24"/>
        </w:rPr>
        <w:t xml:space="preserve"> efforts</w:t>
      </w:r>
      <w:r w:rsidR="00F37600" w:rsidRPr="00D24C14">
        <w:rPr>
          <w:rFonts w:ascii="Verdana" w:hAnsi="Verdana"/>
          <w:sz w:val="24"/>
          <w:szCs w:val="24"/>
        </w:rPr>
        <w:t xml:space="preserve"> to e</w:t>
      </w:r>
      <w:r w:rsidR="00DA154B" w:rsidRPr="00D24C14">
        <w:rPr>
          <w:rFonts w:ascii="Verdana" w:hAnsi="Verdana"/>
          <w:sz w:val="24"/>
          <w:szCs w:val="24"/>
        </w:rPr>
        <w:t xml:space="preserve">nsure effective communication planning is in place for sheltering activities. </w:t>
      </w:r>
      <w:r w:rsidR="00AB28CE">
        <w:rPr>
          <w:rFonts w:ascii="Verdana" w:hAnsi="Verdana"/>
          <w:sz w:val="24"/>
          <w:szCs w:val="24"/>
        </w:rPr>
        <w:t xml:space="preserve">Specifically, DTF should continue to update and distribute the </w:t>
      </w:r>
      <w:r w:rsidR="00AB28CE" w:rsidRPr="00AB28CE">
        <w:rPr>
          <w:rFonts w:ascii="Verdana" w:hAnsi="Verdana"/>
          <w:i/>
          <w:sz w:val="24"/>
          <w:szCs w:val="24"/>
        </w:rPr>
        <w:t>Effective Communications Toolkit.</w:t>
      </w:r>
    </w:p>
    <w:p w14:paraId="0168DD2E" w14:textId="128C13EA" w:rsidR="00C07B6F" w:rsidRPr="00D24C14" w:rsidRDefault="00D013FC" w:rsidP="00420892">
      <w:pPr>
        <w:contextualSpacing/>
        <w:rPr>
          <w:rFonts w:ascii="Verdana" w:hAnsi="Verdana"/>
          <w:b/>
          <w:sz w:val="24"/>
          <w:szCs w:val="24"/>
        </w:rPr>
      </w:pPr>
      <w:r>
        <w:rPr>
          <w:rFonts w:ascii="Verdana" w:hAnsi="Verdana"/>
          <w:b/>
          <w:sz w:val="24"/>
          <w:szCs w:val="24"/>
        </w:rPr>
        <w:t>A11</w:t>
      </w:r>
      <w:r w:rsidR="00A05C6A">
        <w:rPr>
          <w:rFonts w:ascii="Verdana" w:hAnsi="Verdana"/>
          <w:b/>
          <w:sz w:val="24"/>
          <w:szCs w:val="24"/>
        </w:rPr>
        <w:t>.</w:t>
      </w:r>
      <w:r w:rsidR="00D24C14">
        <w:rPr>
          <w:rFonts w:ascii="Verdana" w:hAnsi="Verdana"/>
          <w:sz w:val="24"/>
          <w:szCs w:val="24"/>
        </w:rPr>
        <w:t xml:space="preserve"> </w:t>
      </w:r>
      <w:r w:rsidR="005E1234">
        <w:rPr>
          <w:rFonts w:ascii="Verdana" w:hAnsi="Verdana"/>
          <w:sz w:val="24"/>
          <w:szCs w:val="24"/>
        </w:rPr>
        <w:t xml:space="preserve"> </w:t>
      </w:r>
      <w:r w:rsidR="00A05C6A">
        <w:rPr>
          <w:rFonts w:ascii="Verdana" w:hAnsi="Verdana"/>
          <w:sz w:val="24"/>
          <w:szCs w:val="24"/>
        </w:rPr>
        <w:t>Investigate</w:t>
      </w:r>
      <w:r w:rsidR="004111FF" w:rsidRPr="00D24C14">
        <w:rPr>
          <w:rFonts w:ascii="Verdana" w:hAnsi="Verdana"/>
          <w:sz w:val="24"/>
          <w:szCs w:val="24"/>
        </w:rPr>
        <w:t xml:space="preserve"> model practices for local government ASL interpretation </w:t>
      </w:r>
      <w:r w:rsidR="000B77A0" w:rsidRPr="00D24C14">
        <w:rPr>
          <w:rFonts w:ascii="Verdana" w:hAnsi="Verdana"/>
          <w:sz w:val="24"/>
          <w:szCs w:val="24"/>
        </w:rPr>
        <w:t>contract management.</w:t>
      </w:r>
    </w:p>
    <w:p w14:paraId="2EF9D102" w14:textId="77777777" w:rsidR="00D74243" w:rsidRPr="00CC572C" w:rsidRDefault="00D74243" w:rsidP="001A76D6"/>
    <w:p w14:paraId="40D3F30B" w14:textId="77777777" w:rsidR="00D24C14" w:rsidRDefault="00FE359E" w:rsidP="00420892">
      <w:pPr>
        <w:contextualSpacing/>
        <w:rPr>
          <w:rFonts w:ascii="Verdana" w:hAnsi="Verdana"/>
          <w:b/>
          <w:sz w:val="24"/>
          <w:szCs w:val="24"/>
        </w:rPr>
      </w:pPr>
      <w:r w:rsidRPr="00CC572C">
        <w:rPr>
          <w:rFonts w:ascii="Verdana" w:hAnsi="Verdana"/>
          <w:b/>
          <w:sz w:val="24"/>
          <w:szCs w:val="24"/>
        </w:rPr>
        <w:t xml:space="preserve">Issue: </w:t>
      </w:r>
      <w:r w:rsidR="00527C77">
        <w:rPr>
          <w:rFonts w:ascii="Verdana" w:hAnsi="Verdana"/>
          <w:b/>
          <w:sz w:val="24"/>
          <w:szCs w:val="24"/>
        </w:rPr>
        <w:t>State of Texas Emergency Assistance Registry (</w:t>
      </w:r>
      <w:r w:rsidRPr="00CC572C">
        <w:rPr>
          <w:rFonts w:ascii="Verdana" w:hAnsi="Verdana"/>
          <w:b/>
          <w:sz w:val="24"/>
          <w:szCs w:val="24"/>
        </w:rPr>
        <w:t>STEAR</w:t>
      </w:r>
      <w:r w:rsidR="00527C77">
        <w:rPr>
          <w:rFonts w:ascii="Verdana" w:hAnsi="Verdana"/>
          <w:b/>
          <w:sz w:val="24"/>
          <w:szCs w:val="24"/>
        </w:rPr>
        <w:t>)</w:t>
      </w:r>
    </w:p>
    <w:p w14:paraId="1E1FB1F8" w14:textId="287D4D4C" w:rsidR="00715D99" w:rsidRDefault="00DA154B" w:rsidP="00420892">
      <w:pPr>
        <w:contextualSpacing/>
        <w:rPr>
          <w:rFonts w:ascii="Verdana" w:hAnsi="Verdana"/>
          <w:sz w:val="24"/>
          <w:szCs w:val="24"/>
        </w:rPr>
      </w:pPr>
      <w:r w:rsidRPr="00CC572C">
        <w:rPr>
          <w:rFonts w:ascii="Verdana" w:hAnsi="Verdana"/>
          <w:sz w:val="24"/>
          <w:szCs w:val="24"/>
        </w:rPr>
        <w:t xml:space="preserve">There were concerns and confusion about the purpose and use of STEAR data and </w:t>
      </w:r>
      <w:r w:rsidR="00AB28CE">
        <w:rPr>
          <w:rFonts w:ascii="Verdana" w:hAnsi="Verdana"/>
          <w:sz w:val="24"/>
          <w:szCs w:val="24"/>
        </w:rPr>
        <w:t xml:space="preserve">the </w:t>
      </w:r>
      <w:r w:rsidRPr="00CC572C">
        <w:rPr>
          <w:rFonts w:ascii="Verdana" w:hAnsi="Verdana"/>
          <w:sz w:val="24"/>
          <w:szCs w:val="24"/>
        </w:rPr>
        <w:t xml:space="preserve">expectations of </w:t>
      </w:r>
      <w:r w:rsidR="00310921">
        <w:rPr>
          <w:rFonts w:ascii="Verdana" w:hAnsi="Verdana"/>
          <w:sz w:val="24"/>
          <w:szCs w:val="24"/>
        </w:rPr>
        <w:t>registrants in STEAR</w:t>
      </w:r>
      <w:r w:rsidRPr="00CC572C">
        <w:rPr>
          <w:rFonts w:ascii="Verdana" w:hAnsi="Verdana"/>
          <w:sz w:val="24"/>
          <w:szCs w:val="24"/>
        </w:rPr>
        <w:t xml:space="preserve">. </w:t>
      </w:r>
      <w:r w:rsidR="00E00A58" w:rsidRPr="00CC572C">
        <w:rPr>
          <w:rFonts w:ascii="Verdana" w:hAnsi="Verdana"/>
          <w:sz w:val="24"/>
          <w:szCs w:val="24"/>
        </w:rPr>
        <w:t xml:space="preserve">It is unclear </w:t>
      </w:r>
      <w:r w:rsidR="00310921">
        <w:rPr>
          <w:rFonts w:ascii="Verdana" w:hAnsi="Verdana"/>
          <w:sz w:val="24"/>
          <w:szCs w:val="24"/>
        </w:rPr>
        <w:t xml:space="preserve">the extent to which </w:t>
      </w:r>
      <w:r w:rsidR="005D45B1">
        <w:rPr>
          <w:rFonts w:ascii="Verdana" w:hAnsi="Verdana"/>
          <w:sz w:val="24"/>
          <w:szCs w:val="24"/>
        </w:rPr>
        <w:t>or</w:t>
      </w:r>
      <w:r w:rsidR="005D45B1" w:rsidRPr="00CC572C">
        <w:rPr>
          <w:rFonts w:ascii="Verdana" w:hAnsi="Verdana"/>
          <w:sz w:val="24"/>
          <w:szCs w:val="24"/>
        </w:rPr>
        <w:t xml:space="preserve"> </w:t>
      </w:r>
      <w:r w:rsidR="00E00A58" w:rsidRPr="00CC572C">
        <w:rPr>
          <w:rFonts w:ascii="Verdana" w:hAnsi="Verdana"/>
          <w:sz w:val="24"/>
          <w:szCs w:val="24"/>
        </w:rPr>
        <w:t>how the STEAR data was used by local emergency planners</w:t>
      </w:r>
      <w:r w:rsidR="00AB28CE">
        <w:rPr>
          <w:rFonts w:ascii="Verdana" w:hAnsi="Verdana"/>
          <w:sz w:val="24"/>
          <w:szCs w:val="24"/>
        </w:rPr>
        <w:t xml:space="preserve"> during Hurricane Harvey</w:t>
      </w:r>
      <w:r w:rsidR="00E00A58" w:rsidRPr="00CC572C">
        <w:rPr>
          <w:rFonts w:ascii="Verdana" w:hAnsi="Verdana"/>
          <w:sz w:val="24"/>
          <w:szCs w:val="24"/>
        </w:rPr>
        <w:t xml:space="preserve">. </w:t>
      </w:r>
      <w:r w:rsidR="0052423E">
        <w:rPr>
          <w:rFonts w:ascii="Verdana" w:hAnsi="Verdana"/>
          <w:sz w:val="24"/>
          <w:szCs w:val="24"/>
        </w:rPr>
        <w:t>While numerous people with disabilities were pre-registered in STEAR, few received assistance or wellness checks during or in the days</w:t>
      </w:r>
      <w:r w:rsidR="00AB28CE">
        <w:rPr>
          <w:rFonts w:ascii="Verdana" w:hAnsi="Verdana"/>
          <w:sz w:val="24"/>
          <w:szCs w:val="24"/>
        </w:rPr>
        <w:t xml:space="preserve"> immediately </w:t>
      </w:r>
      <w:r w:rsidR="0052423E">
        <w:rPr>
          <w:rFonts w:ascii="Verdana" w:hAnsi="Verdana"/>
          <w:sz w:val="24"/>
          <w:szCs w:val="24"/>
        </w:rPr>
        <w:t>following the disaster.</w:t>
      </w:r>
      <w:r w:rsidR="001A76D6">
        <w:rPr>
          <w:rFonts w:ascii="Verdana" w:hAnsi="Verdana"/>
          <w:sz w:val="24"/>
          <w:szCs w:val="24"/>
        </w:rPr>
        <w:t xml:space="preserve"> STEAR registration during emergency event is ineffective as that information cannot be used for planning purposes nor for evacuation purposes.</w:t>
      </w:r>
    </w:p>
    <w:p w14:paraId="0C4A3C4C" w14:textId="77777777" w:rsidR="00F459CF" w:rsidRDefault="00F459CF" w:rsidP="00527C77">
      <w:pPr>
        <w:contextualSpacing/>
        <w:rPr>
          <w:rFonts w:ascii="Verdana" w:hAnsi="Verdana"/>
          <w:b/>
          <w:sz w:val="24"/>
          <w:szCs w:val="24"/>
        </w:rPr>
      </w:pPr>
    </w:p>
    <w:p w14:paraId="02A4E649" w14:textId="21F698A2" w:rsidR="00527C77" w:rsidRDefault="00DA154B" w:rsidP="00527C77">
      <w:pPr>
        <w:contextualSpacing/>
        <w:rPr>
          <w:rFonts w:ascii="Verdana" w:hAnsi="Verdana"/>
          <w:b/>
          <w:sz w:val="24"/>
          <w:szCs w:val="24"/>
        </w:rPr>
      </w:pPr>
      <w:r w:rsidRPr="00D37209">
        <w:rPr>
          <w:rFonts w:ascii="Verdana" w:hAnsi="Verdana"/>
          <w:b/>
          <w:sz w:val="24"/>
          <w:szCs w:val="24"/>
        </w:rPr>
        <w:t>Recommendation</w:t>
      </w:r>
      <w:r w:rsidR="008A3E30" w:rsidRPr="00D37209">
        <w:rPr>
          <w:rFonts w:ascii="Verdana" w:hAnsi="Verdana"/>
          <w:b/>
          <w:sz w:val="24"/>
          <w:szCs w:val="24"/>
        </w:rPr>
        <w:t>s</w:t>
      </w:r>
      <w:r w:rsidR="00FE359E" w:rsidRPr="00D37209">
        <w:rPr>
          <w:rFonts w:ascii="Verdana" w:hAnsi="Verdana"/>
          <w:b/>
          <w:sz w:val="24"/>
          <w:szCs w:val="24"/>
        </w:rPr>
        <w:t>:</w:t>
      </w:r>
      <w:r w:rsidR="004D4B05" w:rsidRPr="00D37209">
        <w:rPr>
          <w:rFonts w:ascii="Verdana" w:hAnsi="Verdana"/>
          <w:b/>
          <w:sz w:val="24"/>
          <w:szCs w:val="24"/>
        </w:rPr>
        <w:t xml:space="preserve">  </w:t>
      </w:r>
    </w:p>
    <w:p w14:paraId="0B234242" w14:textId="678768E8" w:rsidR="00527C77" w:rsidRDefault="00D013FC" w:rsidP="005D45B1">
      <w:pPr>
        <w:tabs>
          <w:tab w:val="left" w:pos="7740"/>
        </w:tabs>
        <w:contextualSpacing/>
        <w:rPr>
          <w:rFonts w:ascii="Verdana" w:hAnsi="Verdana"/>
          <w:b/>
          <w:sz w:val="24"/>
          <w:szCs w:val="24"/>
        </w:rPr>
      </w:pPr>
      <w:r>
        <w:rPr>
          <w:rFonts w:ascii="Verdana" w:hAnsi="Verdana"/>
          <w:b/>
          <w:sz w:val="24"/>
          <w:szCs w:val="24"/>
        </w:rPr>
        <w:t>A12</w:t>
      </w:r>
      <w:r w:rsidR="00CC572C" w:rsidRPr="00D37209">
        <w:rPr>
          <w:rFonts w:ascii="Verdana" w:hAnsi="Verdana"/>
          <w:b/>
          <w:sz w:val="24"/>
          <w:szCs w:val="24"/>
        </w:rPr>
        <w:t>.</w:t>
      </w:r>
      <w:r w:rsidR="00310921">
        <w:rPr>
          <w:rFonts w:ascii="Verdana" w:hAnsi="Verdana"/>
          <w:b/>
          <w:sz w:val="24"/>
          <w:szCs w:val="24"/>
        </w:rPr>
        <w:t xml:space="preserve"> </w:t>
      </w:r>
      <w:r w:rsidR="002716AD" w:rsidRPr="0002476B">
        <w:rPr>
          <w:rFonts w:ascii="Verdana" w:hAnsi="Verdana"/>
          <w:sz w:val="24"/>
          <w:szCs w:val="24"/>
        </w:rPr>
        <w:t xml:space="preserve">STEAR </w:t>
      </w:r>
      <w:r w:rsidR="005E1234">
        <w:rPr>
          <w:rFonts w:ascii="Verdana" w:hAnsi="Verdana"/>
          <w:sz w:val="24"/>
          <w:szCs w:val="24"/>
        </w:rPr>
        <w:t xml:space="preserve">should </w:t>
      </w:r>
      <w:r w:rsidR="002716AD" w:rsidRPr="0002476B">
        <w:rPr>
          <w:rFonts w:ascii="Verdana" w:hAnsi="Verdana"/>
          <w:sz w:val="24"/>
          <w:szCs w:val="24"/>
        </w:rPr>
        <w:t>continue to make clear that registration is not a guarantee of transportation or other assistance during a disaster event</w:t>
      </w:r>
      <w:r w:rsidR="005E1234">
        <w:rPr>
          <w:rFonts w:ascii="Verdana" w:hAnsi="Verdana"/>
          <w:sz w:val="24"/>
          <w:szCs w:val="24"/>
        </w:rPr>
        <w:t>. C</w:t>
      </w:r>
      <w:r w:rsidR="00310921">
        <w:rPr>
          <w:rFonts w:ascii="Verdana" w:hAnsi="Verdana"/>
          <w:sz w:val="24"/>
          <w:szCs w:val="24"/>
        </w:rPr>
        <w:t>ontinue to c</w:t>
      </w:r>
      <w:r w:rsidR="005E1234">
        <w:rPr>
          <w:rFonts w:ascii="Verdana" w:hAnsi="Verdana"/>
          <w:sz w:val="24"/>
          <w:szCs w:val="24"/>
        </w:rPr>
        <w:t xml:space="preserve">larify </w:t>
      </w:r>
      <w:r w:rsidR="00125CE9">
        <w:rPr>
          <w:rFonts w:ascii="Verdana" w:hAnsi="Verdana"/>
          <w:sz w:val="24"/>
          <w:szCs w:val="24"/>
        </w:rPr>
        <w:t>STEAR is</w:t>
      </w:r>
      <w:r w:rsidR="005D45B1">
        <w:rPr>
          <w:rFonts w:ascii="Verdana" w:hAnsi="Verdana"/>
          <w:sz w:val="24"/>
          <w:szCs w:val="24"/>
        </w:rPr>
        <w:t xml:space="preserve"> strictly</w:t>
      </w:r>
      <w:r w:rsidR="002716AD" w:rsidRPr="0002476B">
        <w:rPr>
          <w:rFonts w:ascii="Verdana" w:hAnsi="Verdana"/>
          <w:sz w:val="24"/>
          <w:szCs w:val="24"/>
        </w:rPr>
        <w:t xml:space="preserve"> a planning tool</w:t>
      </w:r>
      <w:r w:rsidR="005E1234">
        <w:rPr>
          <w:rFonts w:ascii="Verdana" w:hAnsi="Verdana"/>
          <w:sz w:val="24"/>
          <w:szCs w:val="24"/>
        </w:rPr>
        <w:t xml:space="preserve"> and </w:t>
      </w:r>
      <w:r w:rsidR="005D45B1">
        <w:rPr>
          <w:rFonts w:ascii="Verdana" w:hAnsi="Verdana"/>
          <w:sz w:val="24"/>
          <w:szCs w:val="24"/>
        </w:rPr>
        <w:t xml:space="preserve">it is </w:t>
      </w:r>
      <w:r w:rsidR="002716AD" w:rsidRPr="0002476B">
        <w:rPr>
          <w:rFonts w:ascii="Verdana" w:hAnsi="Verdana"/>
          <w:sz w:val="24"/>
          <w:szCs w:val="24"/>
        </w:rPr>
        <w:t xml:space="preserve">up to the discretion of local planners </w:t>
      </w:r>
      <w:r w:rsidR="001A76D6">
        <w:rPr>
          <w:rFonts w:ascii="Verdana" w:hAnsi="Verdana"/>
          <w:sz w:val="24"/>
          <w:szCs w:val="24"/>
        </w:rPr>
        <w:t>to</w:t>
      </w:r>
      <w:r w:rsidR="00AB28CE">
        <w:rPr>
          <w:rFonts w:ascii="Verdana" w:hAnsi="Verdana"/>
          <w:sz w:val="24"/>
          <w:szCs w:val="24"/>
        </w:rPr>
        <w:t xml:space="preserve"> </w:t>
      </w:r>
      <w:r w:rsidR="002716AD" w:rsidRPr="0002476B">
        <w:rPr>
          <w:rFonts w:ascii="Verdana" w:hAnsi="Verdana"/>
          <w:sz w:val="24"/>
          <w:szCs w:val="24"/>
        </w:rPr>
        <w:t>use</w:t>
      </w:r>
      <w:r w:rsidR="00125CE9">
        <w:rPr>
          <w:rFonts w:ascii="Verdana" w:hAnsi="Verdana"/>
          <w:sz w:val="24"/>
          <w:szCs w:val="24"/>
        </w:rPr>
        <w:t xml:space="preserve"> </w:t>
      </w:r>
      <w:r w:rsidR="00AB28CE">
        <w:rPr>
          <w:rFonts w:ascii="Verdana" w:hAnsi="Verdana"/>
          <w:sz w:val="24"/>
          <w:szCs w:val="24"/>
        </w:rPr>
        <w:t>STEAR</w:t>
      </w:r>
      <w:r w:rsidR="005D45B1">
        <w:rPr>
          <w:rFonts w:ascii="Verdana" w:hAnsi="Verdana"/>
          <w:sz w:val="24"/>
          <w:szCs w:val="24"/>
        </w:rPr>
        <w:t xml:space="preserve"> data</w:t>
      </w:r>
      <w:r w:rsidR="00AB28CE">
        <w:rPr>
          <w:rFonts w:ascii="Verdana" w:hAnsi="Verdana"/>
          <w:sz w:val="24"/>
          <w:szCs w:val="24"/>
        </w:rPr>
        <w:t xml:space="preserve"> </w:t>
      </w:r>
      <w:r w:rsidR="00125CE9">
        <w:rPr>
          <w:rFonts w:ascii="Verdana" w:hAnsi="Verdana"/>
          <w:sz w:val="24"/>
          <w:szCs w:val="24"/>
        </w:rPr>
        <w:t>during emergencies</w:t>
      </w:r>
      <w:r w:rsidR="002716AD" w:rsidRPr="0002476B">
        <w:rPr>
          <w:rFonts w:ascii="Verdana" w:hAnsi="Verdana"/>
          <w:sz w:val="24"/>
          <w:szCs w:val="24"/>
        </w:rPr>
        <w:t>.</w:t>
      </w:r>
      <w:r w:rsidR="002716AD" w:rsidRPr="00D37209">
        <w:rPr>
          <w:rFonts w:ascii="Verdana" w:hAnsi="Verdana"/>
          <w:b/>
          <w:sz w:val="24"/>
          <w:szCs w:val="24"/>
        </w:rPr>
        <w:t xml:space="preserve"> </w:t>
      </w:r>
    </w:p>
    <w:p w14:paraId="62B1993F" w14:textId="1CD6953E" w:rsidR="00527C77" w:rsidRDefault="00D013FC" w:rsidP="00527C77">
      <w:pPr>
        <w:contextualSpacing/>
        <w:rPr>
          <w:rFonts w:ascii="Verdana" w:hAnsi="Verdana"/>
          <w:b/>
          <w:sz w:val="24"/>
          <w:szCs w:val="24"/>
        </w:rPr>
      </w:pPr>
      <w:r>
        <w:rPr>
          <w:rFonts w:ascii="Verdana" w:hAnsi="Verdana"/>
          <w:b/>
          <w:sz w:val="24"/>
          <w:szCs w:val="24"/>
        </w:rPr>
        <w:t>A13</w:t>
      </w:r>
      <w:r w:rsidR="002716AD" w:rsidRPr="00D37209">
        <w:rPr>
          <w:rFonts w:ascii="Verdana" w:hAnsi="Verdana"/>
          <w:b/>
          <w:sz w:val="24"/>
          <w:szCs w:val="24"/>
        </w:rPr>
        <w:t>.</w:t>
      </w:r>
      <w:r w:rsidR="00310921">
        <w:rPr>
          <w:rFonts w:ascii="Verdana" w:hAnsi="Verdana"/>
          <w:b/>
          <w:sz w:val="24"/>
          <w:szCs w:val="24"/>
        </w:rPr>
        <w:t xml:space="preserve"> </w:t>
      </w:r>
      <w:r w:rsidR="00310921" w:rsidRPr="00125CE9">
        <w:rPr>
          <w:rFonts w:ascii="Verdana" w:hAnsi="Verdana"/>
          <w:sz w:val="24"/>
          <w:szCs w:val="24"/>
        </w:rPr>
        <w:t>T</w:t>
      </w:r>
      <w:r w:rsidR="003E78EF">
        <w:rPr>
          <w:rFonts w:ascii="Verdana" w:hAnsi="Verdana"/>
          <w:sz w:val="24"/>
          <w:szCs w:val="24"/>
        </w:rPr>
        <w:t xml:space="preserve">he </w:t>
      </w:r>
      <w:r w:rsidR="002716AD" w:rsidRPr="00D37209">
        <w:rPr>
          <w:rFonts w:ascii="Verdana" w:hAnsi="Verdana"/>
          <w:sz w:val="24"/>
          <w:szCs w:val="24"/>
        </w:rPr>
        <w:t>STEAR Committee</w:t>
      </w:r>
      <w:r w:rsidR="00715D99">
        <w:rPr>
          <w:rFonts w:ascii="Verdana" w:hAnsi="Verdana"/>
          <w:sz w:val="24"/>
          <w:szCs w:val="24"/>
        </w:rPr>
        <w:t xml:space="preserve"> and DTF</w:t>
      </w:r>
      <w:r w:rsidR="002716AD" w:rsidRPr="00D37209">
        <w:rPr>
          <w:rFonts w:ascii="Verdana" w:hAnsi="Verdana"/>
          <w:sz w:val="24"/>
          <w:szCs w:val="24"/>
        </w:rPr>
        <w:t xml:space="preserve"> </w:t>
      </w:r>
      <w:r w:rsidR="003E78EF">
        <w:rPr>
          <w:rFonts w:ascii="Verdana" w:hAnsi="Verdana"/>
          <w:sz w:val="24"/>
          <w:szCs w:val="24"/>
        </w:rPr>
        <w:t xml:space="preserve">should meet </w:t>
      </w:r>
      <w:r w:rsidR="009E125A">
        <w:rPr>
          <w:rFonts w:ascii="Verdana" w:hAnsi="Verdana"/>
          <w:sz w:val="24"/>
          <w:szCs w:val="24"/>
        </w:rPr>
        <w:t xml:space="preserve">to </w:t>
      </w:r>
      <w:r w:rsidR="002716AD" w:rsidRPr="00D37209">
        <w:rPr>
          <w:rFonts w:ascii="Verdana" w:hAnsi="Verdana"/>
          <w:sz w:val="24"/>
          <w:szCs w:val="24"/>
        </w:rPr>
        <w:t xml:space="preserve">discuss and evaluate the potential usefulness of STEAR in addressing the </w:t>
      </w:r>
      <w:r w:rsidR="00D33FF6" w:rsidRPr="00D37209">
        <w:rPr>
          <w:rFonts w:ascii="Verdana" w:hAnsi="Verdana"/>
          <w:sz w:val="24"/>
          <w:szCs w:val="24"/>
        </w:rPr>
        <w:t xml:space="preserve">evacuation and rescue </w:t>
      </w:r>
      <w:r w:rsidR="002716AD" w:rsidRPr="00D37209">
        <w:rPr>
          <w:rFonts w:ascii="Verdana" w:hAnsi="Verdana"/>
          <w:sz w:val="24"/>
          <w:szCs w:val="24"/>
        </w:rPr>
        <w:t>needs of people with disabilities.</w:t>
      </w:r>
    </w:p>
    <w:p w14:paraId="5250EA5B" w14:textId="0BEF30F0" w:rsidR="00527C77" w:rsidRDefault="00D013FC" w:rsidP="00527C77">
      <w:pPr>
        <w:contextualSpacing/>
        <w:rPr>
          <w:rFonts w:ascii="Verdana" w:hAnsi="Verdana"/>
          <w:b/>
          <w:sz w:val="24"/>
          <w:szCs w:val="24"/>
        </w:rPr>
      </w:pPr>
      <w:r>
        <w:rPr>
          <w:rFonts w:ascii="Verdana" w:hAnsi="Verdana"/>
          <w:b/>
          <w:sz w:val="24"/>
          <w:szCs w:val="24"/>
        </w:rPr>
        <w:t>A14</w:t>
      </w:r>
      <w:r w:rsidR="008A3E30" w:rsidRPr="00D37209">
        <w:rPr>
          <w:rFonts w:ascii="Verdana" w:hAnsi="Verdana"/>
          <w:b/>
          <w:sz w:val="24"/>
          <w:szCs w:val="24"/>
        </w:rPr>
        <w:t xml:space="preserve">. </w:t>
      </w:r>
      <w:r w:rsidR="008A3E30" w:rsidRPr="00D37209">
        <w:rPr>
          <w:rFonts w:ascii="Verdana" w:hAnsi="Verdana"/>
          <w:sz w:val="24"/>
          <w:szCs w:val="24"/>
        </w:rPr>
        <w:t>STEAR</w:t>
      </w:r>
      <w:r w:rsidR="00715D99" w:rsidRPr="00D37209">
        <w:rPr>
          <w:rFonts w:ascii="Verdana" w:hAnsi="Verdana"/>
          <w:sz w:val="24"/>
          <w:szCs w:val="24"/>
        </w:rPr>
        <w:t xml:space="preserve"> </w:t>
      </w:r>
      <w:r w:rsidR="003E78EF">
        <w:rPr>
          <w:rFonts w:ascii="Verdana" w:hAnsi="Verdana"/>
          <w:sz w:val="24"/>
          <w:szCs w:val="24"/>
        </w:rPr>
        <w:t xml:space="preserve">should </w:t>
      </w:r>
      <w:r w:rsidR="00310921">
        <w:rPr>
          <w:rFonts w:ascii="Verdana" w:hAnsi="Verdana"/>
          <w:sz w:val="24"/>
          <w:szCs w:val="24"/>
        </w:rPr>
        <w:t>consider development of</w:t>
      </w:r>
      <w:r w:rsidR="00310921" w:rsidRPr="00D37209">
        <w:rPr>
          <w:rFonts w:ascii="Verdana" w:hAnsi="Verdana"/>
          <w:sz w:val="24"/>
          <w:szCs w:val="24"/>
        </w:rPr>
        <w:t xml:space="preserve"> </w:t>
      </w:r>
      <w:r w:rsidR="007C1E30" w:rsidRPr="00D37209">
        <w:rPr>
          <w:rFonts w:ascii="Verdana" w:hAnsi="Verdana"/>
          <w:sz w:val="24"/>
          <w:szCs w:val="24"/>
        </w:rPr>
        <w:t xml:space="preserve">legal </w:t>
      </w:r>
      <w:r w:rsidR="008A3E30" w:rsidRPr="00D37209">
        <w:rPr>
          <w:rFonts w:ascii="Verdana" w:hAnsi="Verdana"/>
          <w:sz w:val="24"/>
          <w:szCs w:val="24"/>
        </w:rPr>
        <w:t xml:space="preserve">data use agreements to share data/coordination during an emergency with agencies such as Meals on Wheels </w:t>
      </w:r>
      <w:r w:rsidR="007C1E30" w:rsidRPr="00D37209">
        <w:rPr>
          <w:rFonts w:ascii="Verdana" w:hAnsi="Verdana"/>
          <w:sz w:val="24"/>
          <w:szCs w:val="24"/>
        </w:rPr>
        <w:t>and other local partners that can effectively serve the response and recovery needs of STEAR registrants.</w:t>
      </w:r>
      <w:r w:rsidR="009947F2" w:rsidRPr="00715D99">
        <w:rPr>
          <w:rFonts w:ascii="Verdana" w:hAnsi="Verdana"/>
          <w:sz w:val="24"/>
          <w:szCs w:val="24"/>
        </w:rPr>
        <w:t xml:space="preserve"> </w:t>
      </w:r>
      <w:r w:rsidR="00715D99">
        <w:rPr>
          <w:rFonts w:ascii="Verdana" w:hAnsi="Verdana"/>
          <w:sz w:val="24"/>
          <w:szCs w:val="24"/>
        </w:rPr>
        <w:t>Any</w:t>
      </w:r>
      <w:r w:rsidR="009947F2" w:rsidRPr="00715D99">
        <w:rPr>
          <w:rFonts w:ascii="Verdana" w:hAnsi="Verdana"/>
          <w:sz w:val="24"/>
          <w:szCs w:val="24"/>
        </w:rPr>
        <w:t xml:space="preserve"> data agreements</w:t>
      </w:r>
      <w:r w:rsidR="00485A3B">
        <w:rPr>
          <w:rFonts w:ascii="Verdana" w:hAnsi="Verdana"/>
          <w:sz w:val="24"/>
          <w:szCs w:val="24"/>
        </w:rPr>
        <w:t xml:space="preserve"> should</w:t>
      </w:r>
      <w:r w:rsidR="009947F2" w:rsidRPr="00715D99">
        <w:rPr>
          <w:rFonts w:ascii="Verdana" w:hAnsi="Verdana"/>
          <w:sz w:val="24"/>
          <w:szCs w:val="24"/>
        </w:rPr>
        <w:t xml:space="preserve"> include substantial privacy protections for STEAR participants.</w:t>
      </w:r>
      <w:r w:rsidR="00715D99" w:rsidRPr="00D37209">
        <w:rPr>
          <w:rFonts w:ascii="Verdana" w:hAnsi="Verdana"/>
          <w:b/>
          <w:sz w:val="24"/>
          <w:szCs w:val="24"/>
        </w:rPr>
        <w:t xml:space="preserve"> </w:t>
      </w:r>
    </w:p>
    <w:p w14:paraId="053B85DF" w14:textId="1FFD648A" w:rsidR="007C1E30" w:rsidRPr="00D37209" w:rsidRDefault="00D013FC" w:rsidP="00527C77">
      <w:pPr>
        <w:contextualSpacing/>
        <w:rPr>
          <w:rFonts w:ascii="Verdana" w:hAnsi="Verdana"/>
          <w:sz w:val="24"/>
          <w:szCs w:val="24"/>
        </w:rPr>
      </w:pPr>
      <w:r>
        <w:rPr>
          <w:rFonts w:ascii="Verdana" w:hAnsi="Verdana"/>
          <w:b/>
          <w:sz w:val="24"/>
          <w:szCs w:val="24"/>
        </w:rPr>
        <w:t>A15</w:t>
      </w:r>
      <w:r w:rsidR="00715D99" w:rsidRPr="00527C77">
        <w:rPr>
          <w:rFonts w:ascii="Verdana" w:hAnsi="Verdana"/>
          <w:b/>
          <w:sz w:val="24"/>
          <w:szCs w:val="24"/>
        </w:rPr>
        <w:t>.</w:t>
      </w:r>
      <w:r w:rsidR="00715D99">
        <w:rPr>
          <w:rFonts w:ascii="Verdana" w:hAnsi="Verdana"/>
          <w:sz w:val="24"/>
          <w:szCs w:val="24"/>
        </w:rPr>
        <w:t xml:space="preserve"> </w:t>
      </w:r>
      <w:r w:rsidR="007C1E30" w:rsidRPr="00D37209">
        <w:rPr>
          <w:rFonts w:ascii="Verdana" w:hAnsi="Verdana"/>
          <w:sz w:val="24"/>
          <w:szCs w:val="24"/>
        </w:rPr>
        <w:t>GIS</w:t>
      </w:r>
      <w:r w:rsidR="00310921">
        <w:rPr>
          <w:rFonts w:ascii="Verdana" w:hAnsi="Verdana"/>
          <w:sz w:val="24"/>
          <w:szCs w:val="24"/>
        </w:rPr>
        <w:t xml:space="preserve">, </w:t>
      </w:r>
      <w:r w:rsidR="007C1E30" w:rsidRPr="00D37209">
        <w:rPr>
          <w:rFonts w:ascii="Verdana" w:hAnsi="Verdana"/>
          <w:sz w:val="24"/>
          <w:szCs w:val="24"/>
        </w:rPr>
        <w:t>other data</w:t>
      </w:r>
      <w:r w:rsidR="0017512F">
        <w:rPr>
          <w:rFonts w:ascii="Verdana" w:hAnsi="Verdana"/>
          <w:sz w:val="24"/>
          <w:szCs w:val="24"/>
        </w:rPr>
        <w:t>-</w:t>
      </w:r>
      <w:r w:rsidR="007C1E30" w:rsidRPr="00D37209">
        <w:rPr>
          <w:rFonts w:ascii="Verdana" w:hAnsi="Verdana"/>
          <w:sz w:val="24"/>
          <w:szCs w:val="24"/>
        </w:rPr>
        <w:t>mapping technology</w:t>
      </w:r>
      <w:r w:rsidR="00310921">
        <w:rPr>
          <w:rFonts w:ascii="Verdana" w:hAnsi="Verdana"/>
          <w:sz w:val="24"/>
          <w:szCs w:val="24"/>
        </w:rPr>
        <w:t>, and Census data (i.e.</w:t>
      </w:r>
      <w:r w:rsidR="00AB28CE">
        <w:rPr>
          <w:rFonts w:ascii="Verdana" w:hAnsi="Verdana"/>
          <w:sz w:val="24"/>
          <w:szCs w:val="24"/>
        </w:rPr>
        <w:t xml:space="preserve"> the</w:t>
      </w:r>
      <w:r w:rsidR="00310921">
        <w:rPr>
          <w:rFonts w:ascii="Verdana" w:hAnsi="Verdana"/>
          <w:sz w:val="24"/>
          <w:szCs w:val="24"/>
        </w:rPr>
        <w:t xml:space="preserve"> American Community Survey)</w:t>
      </w:r>
      <w:r w:rsidR="0017512F">
        <w:rPr>
          <w:rFonts w:ascii="Verdana" w:hAnsi="Verdana"/>
          <w:sz w:val="24"/>
          <w:szCs w:val="24"/>
        </w:rPr>
        <w:t xml:space="preserve"> should be used to enhance STEAR data technology capabilities</w:t>
      </w:r>
      <w:r w:rsidR="00310921">
        <w:rPr>
          <w:rFonts w:ascii="Verdana" w:hAnsi="Verdana"/>
          <w:sz w:val="24"/>
          <w:szCs w:val="24"/>
        </w:rPr>
        <w:t xml:space="preserve"> </w:t>
      </w:r>
      <w:r w:rsidR="007C1E30" w:rsidRPr="00D37209">
        <w:rPr>
          <w:rFonts w:ascii="Verdana" w:hAnsi="Verdana"/>
          <w:sz w:val="24"/>
          <w:szCs w:val="24"/>
        </w:rPr>
        <w:t>to allow for more effective planning</w:t>
      </w:r>
      <w:r w:rsidR="009947F2" w:rsidRPr="00D37209">
        <w:rPr>
          <w:rFonts w:ascii="Verdana" w:hAnsi="Verdana"/>
          <w:sz w:val="24"/>
          <w:szCs w:val="24"/>
        </w:rPr>
        <w:t>, data analysis</w:t>
      </w:r>
      <w:r w:rsidR="008D6D11">
        <w:rPr>
          <w:rFonts w:ascii="Verdana" w:hAnsi="Verdana"/>
          <w:sz w:val="24"/>
          <w:szCs w:val="24"/>
        </w:rPr>
        <w:t>,</w:t>
      </w:r>
      <w:r w:rsidR="009947F2" w:rsidRPr="00D37209">
        <w:rPr>
          <w:rFonts w:ascii="Verdana" w:hAnsi="Verdana"/>
          <w:sz w:val="24"/>
          <w:szCs w:val="24"/>
        </w:rPr>
        <w:t xml:space="preserve"> </w:t>
      </w:r>
      <w:r w:rsidR="007C1E30" w:rsidRPr="00D37209">
        <w:rPr>
          <w:rFonts w:ascii="Verdana" w:hAnsi="Verdana"/>
          <w:sz w:val="24"/>
          <w:szCs w:val="24"/>
        </w:rPr>
        <w:t>and use of STEAR data by local emergency managers</w:t>
      </w:r>
      <w:r w:rsidR="00715D99">
        <w:rPr>
          <w:rFonts w:ascii="Verdana" w:hAnsi="Verdana"/>
          <w:sz w:val="24"/>
          <w:szCs w:val="24"/>
        </w:rPr>
        <w:t>.</w:t>
      </w:r>
    </w:p>
    <w:p w14:paraId="578B6333" w14:textId="2CF98DFD" w:rsidR="00E06A62" w:rsidRPr="00D37209" w:rsidRDefault="00D013FC" w:rsidP="00527C77">
      <w:pPr>
        <w:contextualSpacing/>
      </w:pPr>
      <w:r>
        <w:rPr>
          <w:rFonts w:ascii="Verdana" w:hAnsi="Verdana"/>
          <w:b/>
          <w:sz w:val="24"/>
          <w:szCs w:val="24"/>
        </w:rPr>
        <w:t>A16</w:t>
      </w:r>
      <w:r w:rsidR="00527C77">
        <w:rPr>
          <w:rFonts w:ascii="Verdana" w:hAnsi="Verdana"/>
          <w:b/>
          <w:sz w:val="24"/>
          <w:szCs w:val="24"/>
        </w:rPr>
        <w:t>.</w:t>
      </w:r>
      <w:r w:rsidR="00310921">
        <w:rPr>
          <w:rFonts w:ascii="Verdana" w:hAnsi="Verdana"/>
          <w:b/>
          <w:sz w:val="24"/>
          <w:szCs w:val="24"/>
        </w:rPr>
        <w:t xml:space="preserve"> </w:t>
      </w:r>
      <w:r w:rsidR="0017512F">
        <w:rPr>
          <w:rFonts w:ascii="Verdana" w:hAnsi="Verdana"/>
          <w:sz w:val="24"/>
          <w:szCs w:val="24"/>
        </w:rPr>
        <w:t>L</w:t>
      </w:r>
      <w:r w:rsidR="009947F2" w:rsidRPr="00D37209">
        <w:rPr>
          <w:rFonts w:ascii="Verdana" w:hAnsi="Verdana"/>
          <w:sz w:val="24"/>
          <w:szCs w:val="24"/>
        </w:rPr>
        <w:t xml:space="preserve">ocal </w:t>
      </w:r>
      <w:r w:rsidR="008D6D11">
        <w:rPr>
          <w:rFonts w:ascii="Verdana" w:hAnsi="Verdana"/>
          <w:sz w:val="24"/>
          <w:szCs w:val="24"/>
        </w:rPr>
        <w:t>emergency offices</w:t>
      </w:r>
      <w:r w:rsidR="008D6D11" w:rsidRPr="00D37209">
        <w:rPr>
          <w:rFonts w:ascii="Verdana" w:hAnsi="Verdana"/>
          <w:sz w:val="24"/>
          <w:szCs w:val="24"/>
        </w:rPr>
        <w:t xml:space="preserve"> </w:t>
      </w:r>
      <w:r w:rsidR="0002476B">
        <w:rPr>
          <w:rFonts w:ascii="Verdana" w:hAnsi="Verdana"/>
          <w:sz w:val="24"/>
          <w:szCs w:val="24"/>
        </w:rPr>
        <w:t>using</w:t>
      </w:r>
      <w:r w:rsidR="009947F2" w:rsidRPr="00D37209">
        <w:rPr>
          <w:rFonts w:ascii="Verdana" w:hAnsi="Verdana"/>
          <w:sz w:val="24"/>
          <w:szCs w:val="24"/>
        </w:rPr>
        <w:t xml:space="preserve"> STEAR data</w:t>
      </w:r>
      <w:r w:rsidR="008D6D11">
        <w:rPr>
          <w:rFonts w:ascii="Verdana" w:hAnsi="Verdana"/>
          <w:sz w:val="24"/>
          <w:szCs w:val="24"/>
        </w:rPr>
        <w:t xml:space="preserve"> for either planning or emergency use, as well as </w:t>
      </w:r>
      <w:r w:rsidR="009947F2" w:rsidRPr="00D37209">
        <w:rPr>
          <w:rFonts w:ascii="Verdana" w:hAnsi="Verdana"/>
          <w:sz w:val="24"/>
          <w:szCs w:val="24"/>
        </w:rPr>
        <w:t xml:space="preserve">the </w:t>
      </w:r>
      <w:r w:rsidR="00CC572C" w:rsidRPr="00CC572C">
        <w:rPr>
          <w:rFonts w:ascii="Verdana" w:hAnsi="Verdana"/>
          <w:sz w:val="24"/>
          <w:szCs w:val="24"/>
        </w:rPr>
        <w:t>identification</w:t>
      </w:r>
      <w:r w:rsidR="009947F2" w:rsidRPr="00D37209">
        <w:rPr>
          <w:rFonts w:ascii="Verdana" w:hAnsi="Verdana"/>
          <w:sz w:val="24"/>
          <w:szCs w:val="24"/>
        </w:rPr>
        <w:t xml:space="preserve"> of local data custodians</w:t>
      </w:r>
      <w:r w:rsidR="008D6D11">
        <w:rPr>
          <w:rFonts w:ascii="Verdana" w:hAnsi="Verdana"/>
          <w:sz w:val="24"/>
          <w:szCs w:val="24"/>
        </w:rPr>
        <w:t>,</w:t>
      </w:r>
      <w:r w:rsidR="009947F2" w:rsidRPr="00D37209">
        <w:rPr>
          <w:rFonts w:ascii="Verdana" w:hAnsi="Verdana"/>
          <w:sz w:val="24"/>
          <w:szCs w:val="24"/>
        </w:rPr>
        <w:t xml:space="preserve"> </w:t>
      </w:r>
      <w:r w:rsidR="0017512F">
        <w:rPr>
          <w:rFonts w:ascii="Verdana" w:hAnsi="Verdana"/>
          <w:sz w:val="24"/>
          <w:szCs w:val="24"/>
        </w:rPr>
        <w:t xml:space="preserve">should be </w:t>
      </w:r>
      <w:r w:rsidR="009947F2" w:rsidRPr="00D37209">
        <w:rPr>
          <w:rFonts w:ascii="Verdana" w:hAnsi="Verdana"/>
          <w:sz w:val="24"/>
          <w:szCs w:val="24"/>
        </w:rPr>
        <w:t>publicly listed on</w:t>
      </w:r>
      <w:r w:rsidR="00E0079A">
        <w:rPr>
          <w:rFonts w:ascii="Verdana" w:hAnsi="Verdana"/>
          <w:sz w:val="24"/>
          <w:szCs w:val="24"/>
        </w:rPr>
        <w:t>line</w:t>
      </w:r>
      <w:r w:rsidR="009947F2" w:rsidRPr="00D37209">
        <w:rPr>
          <w:rFonts w:ascii="Verdana" w:hAnsi="Verdana"/>
          <w:sz w:val="24"/>
          <w:szCs w:val="24"/>
        </w:rPr>
        <w:t xml:space="preserve"> to allow greater local acc</w:t>
      </w:r>
      <w:r w:rsidR="00AB28CE">
        <w:rPr>
          <w:rFonts w:ascii="Verdana" w:hAnsi="Verdana"/>
          <w:sz w:val="24"/>
          <w:szCs w:val="24"/>
        </w:rPr>
        <w:t>ountability to individuals who</w:t>
      </w:r>
      <w:r w:rsidR="009947F2" w:rsidRPr="00D37209">
        <w:rPr>
          <w:rFonts w:ascii="Verdana" w:hAnsi="Verdana"/>
          <w:sz w:val="24"/>
          <w:szCs w:val="24"/>
        </w:rPr>
        <w:t xml:space="preserve"> choose to </w:t>
      </w:r>
      <w:r w:rsidR="00AB28CE">
        <w:rPr>
          <w:rFonts w:ascii="Verdana" w:hAnsi="Verdana"/>
          <w:sz w:val="24"/>
          <w:szCs w:val="24"/>
        </w:rPr>
        <w:t>register with STEAR</w:t>
      </w:r>
      <w:r w:rsidR="006306C3">
        <w:rPr>
          <w:rFonts w:ascii="Verdana" w:hAnsi="Verdana"/>
          <w:sz w:val="24"/>
          <w:szCs w:val="24"/>
        </w:rPr>
        <w:t xml:space="preserve">. </w:t>
      </w:r>
    </w:p>
    <w:p w14:paraId="1969754B" w14:textId="77777777" w:rsidR="00FE359E" w:rsidRDefault="00FE359E" w:rsidP="00527C77">
      <w:pPr>
        <w:contextualSpacing/>
        <w:rPr>
          <w:rFonts w:ascii="Verdana" w:hAnsi="Verdana"/>
          <w:b/>
          <w:sz w:val="24"/>
          <w:szCs w:val="24"/>
        </w:rPr>
      </w:pPr>
    </w:p>
    <w:p w14:paraId="5A1BA63B" w14:textId="3CD42FA9" w:rsidR="00527C77" w:rsidRPr="00DE7C66" w:rsidRDefault="00527C77" w:rsidP="00527C77">
      <w:pPr>
        <w:rPr>
          <w:rFonts w:ascii="Verdana" w:hAnsi="Verdana"/>
          <w:b/>
          <w:sz w:val="24"/>
          <w:szCs w:val="24"/>
        </w:rPr>
      </w:pPr>
      <w:r>
        <w:rPr>
          <w:rFonts w:ascii="Verdana" w:hAnsi="Verdana"/>
          <w:b/>
          <w:sz w:val="24"/>
          <w:szCs w:val="24"/>
        </w:rPr>
        <w:br w:type="page"/>
      </w:r>
      <w:bookmarkStart w:id="3" w:name="_Toc12894521"/>
      <w:r w:rsidR="00D013FC">
        <w:rPr>
          <w:rFonts w:ascii="Verdana" w:hAnsi="Verdana"/>
          <w:sz w:val="36"/>
          <w:szCs w:val="36"/>
        </w:rPr>
        <w:lastRenderedPageBreak/>
        <w:t>B. E</w:t>
      </w:r>
      <w:r w:rsidRPr="006306C3">
        <w:rPr>
          <w:rFonts w:ascii="Verdana" w:hAnsi="Verdana"/>
          <w:sz w:val="36"/>
          <w:szCs w:val="36"/>
        </w:rPr>
        <w:t>VACUATIONS</w:t>
      </w:r>
      <w:bookmarkEnd w:id="3"/>
    </w:p>
    <w:p w14:paraId="71C51B11" w14:textId="77777777" w:rsidR="00527C77" w:rsidRDefault="00FD7354" w:rsidP="007228EA">
      <w:pPr>
        <w:contextualSpacing/>
        <w:rPr>
          <w:rFonts w:ascii="Verdana" w:hAnsi="Verdana"/>
          <w:b/>
          <w:sz w:val="24"/>
          <w:szCs w:val="24"/>
        </w:rPr>
      </w:pPr>
      <w:r w:rsidRPr="00CC572C">
        <w:rPr>
          <w:rFonts w:ascii="Verdana" w:hAnsi="Verdana"/>
          <w:b/>
          <w:sz w:val="24"/>
          <w:szCs w:val="24"/>
        </w:rPr>
        <w:t>Issue: Evacuations vs. Rescue</w:t>
      </w:r>
    </w:p>
    <w:p w14:paraId="31AC621F" w14:textId="4052B3F2" w:rsidR="00E00A58" w:rsidRDefault="00E00A58" w:rsidP="007228EA">
      <w:pPr>
        <w:contextualSpacing/>
        <w:rPr>
          <w:rFonts w:ascii="Verdana" w:hAnsi="Verdana"/>
          <w:sz w:val="24"/>
          <w:szCs w:val="24"/>
        </w:rPr>
      </w:pPr>
      <w:r w:rsidRPr="00CC572C">
        <w:rPr>
          <w:rFonts w:ascii="Verdana" w:hAnsi="Verdana"/>
          <w:sz w:val="24"/>
          <w:szCs w:val="24"/>
        </w:rPr>
        <w:t xml:space="preserve">There was confusion </w:t>
      </w:r>
      <w:r w:rsidR="00D33FF6" w:rsidRPr="00CC572C">
        <w:rPr>
          <w:rFonts w:ascii="Verdana" w:hAnsi="Verdana"/>
          <w:sz w:val="24"/>
          <w:szCs w:val="24"/>
        </w:rPr>
        <w:t xml:space="preserve">by the public and organizations </w:t>
      </w:r>
      <w:r w:rsidRPr="00CC572C">
        <w:rPr>
          <w:rFonts w:ascii="Verdana" w:hAnsi="Verdana"/>
          <w:sz w:val="24"/>
          <w:szCs w:val="24"/>
        </w:rPr>
        <w:t xml:space="preserve">on the difference between </w:t>
      </w:r>
      <w:r w:rsidR="00D33FF6" w:rsidRPr="00CC572C">
        <w:rPr>
          <w:rFonts w:ascii="Verdana" w:hAnsi="Verdana"/>
          <w:sz w:val="24"/>
          <w:szCs w:val="24"/>
        </w:rPr>
        <w:t xml:space="preserve">requesting </w:t>
      </w:r>
      <w:r w:rsidRPr="00CC572C">
        <w:rPr>
          <w:rFonts w:ascii="Verdana" w:hAnsi="Verdana"/>
          <w:sz w:val="24"/>
          <w:szCs w:val="24"/>
        </w:rPr>
        <w:t xml:space="preserve">assistance with </w:t>
      </w:r>
      <w:r w:rsidRPr="009445F8">
        <w:rPr>
          <w:rFonts w:ascii="Verdana" w:hAnsi="Verdana"/>
          <w:i/>
          <w:sz w:val="24"/>
          <w:szCs w:val="24"/>
        </w:rPr>
        <w:t>evacuation</w:t>
      </w:r>
      <w:r w:rsidR="00634979">
        <w:rPr>
          <w:rFonts w:ascii="Verdana" w:hAnsi="Verdana"/>
          <w:sz w:val="24"/>
          <w:szCs w:val="24"/>
        </w:rPr>
        <w:t xml:space="preserve"> before the </w:t>
      </w:r>
      <w:r w:rsidR="00D602C0">
        <w:rPr>
          <w:rFonts w:ascii="Verdana" w:hAnsi="Verdana"/>
          <w:sz w:val="24"/>
          <w:szCs w:val="24"/>
        </w:rPr>
        <w:t>hurricane made landfall</w:t>
      </w:r>
      <w:r w:rsidRPr="00CC572C">
        <w:rPr>
          <w:rFonts w:ascii="Verdana" w:hAnsi="Verdana"/>
          <w:sz w:val="24"/>
          <w:szCs w:val="24"/>
        </w:rPr>
        <w:t xml:space="preserve"> and </w:t>
      </w:r>
      <w:r w:rsidR="00D33FF6" w:rsidRPr="00CC572C">
        <w:rPr>
          <w:rFonts w:ascii="Verdana" w:hAnsi="Verdana"/>
          <w:sz w:val="24"/>
          <w:szCs w:val="24"/>
        </w:rPr>
        <w:t>requesting</w:t>
      </w:r>
      <w:r w:rsidR="009445F8">
        <w:rPr>
          <w:rFonts w:ascii="Verdana" w:hAnsi="Verdana"/>
          <w:sz w:val="24"/>
          <w:szCs w:val="24"/>
        </w:rPr>
        <w:t xml:space="preserve"> assistance with</w:t>
      </w:r>
      <w:r w:rsidR="00D33FF6" w:rsidRPr="00CC572C">
        <w:rPr>
          <w:rFonts w:ascii="Verdana" w:hAnsi="Verdana"/>
          <w:sz w:val="24"/>
          <w:szCs w:val="24"/>
        </w:rPr>
        <w:t xml:space="preserve"> </w:t>
      </w:r>
      <w:r w:rsidR="009445F8" w:rsidRPr="009445F8">
        <w:rPr>
          <w:rFonts w:ascii="Verdana" w:hAnsi="Verdana"/>
          <w:i/>
          <w:sz w:val="24"/>
          <w:szCs w:val="24"/>
        </w:rPr>
        <w:t>rescue</w:t>
      </w:r>
      <w:r w:rsidR="00634979">
        <w:rPr>
          <w:rFonts w:ascii="Verdana" w:hAnsi="Verdana"/>
          <w:sz w:val="24"/>
          <w:szCs w:val="24"/>
        </w:rPr>
        <w:t xml:space="preserve"> after its landfall</w:t>
      </w:r>
      <w:r w:rsidR="006306C3">
        <w:rPr>
          <w:rFonts w:ascii="Verdana" w:hAnsi="Verdana"/>
          <w:sz w:val="24"/>
          <w:szCs w:val="24"/>
        </w:rPr>
        <w:t xml:space="preserve">. </w:t>
      </w:r>
      <w:r w:rsidR="009445F8">
        <w:rPr>
          <w:rFonts w:ascii="Verdana" w:hAnsi="Verdana"/>
          <w:sz w:val="24"/>
          <w:szCs w:val="24"/>
        </w:rPr>
        <w:t>Given the erratic nature of the movements of Hurricane Harvey, most local emergency management jurisdictions did not give orders to evacuate before the storm. Most l</w:t>
      </w:r>
      <w:r w:rsidR="00D602C0">
        <w:rPr>
          <w:rFonts w:ascii="Verdana" w:hAnsi="Verdana"/>
          <w:sz w:val="24"/>
          <w:szCs w:val="24"/>
        </w:rPr>
        <w:t xml:space="preserve">icensed </w:t>
      </w:r>
      <w:r w:rsidRPr="00CC572C">
        <w:rPr>
          <w:rFonts w:ascii="Verdana" w:hAnsi="Verdana"/>
          <w:sz w:val="24"/>
          <w:szCs w:val="24"/>
        </w:rPr>
        <w:t xml:space="preserve">facilities </w:t>
      </w:r>
      <w:r w:rsidR="00C233C9">
        <w:rPr>
          <w:rFonts w:ascii="Verdana" w:hAnsi="Verdana"/>
          <w:sz w:val="24"/>
          <w:szCs w:val="24"/>
        </w:rPr>
        <w:t>and households with individuals with disabilities</w:t>
      </w:r>
      <w:r w:rsidR="00AB28CE">
        <w:rPr>
          <w:rFonts w:ascii="Verdana" w:hAnsi="Verdana"/>
          <w:sz w:val="24"/>
          <w:szCs w:val="24"/>
        </w:rPr>
        <w:t xml:space="preserve"> </w:t>
      </w:r>
      <w:r w:rsidR="009445F8">
        <w:rPr>
          <w:rFonts w:ascii="Verdana" w:hAnsi="Verdana"/>
          <w:sz w:val="24"/>
          <w:szCs w:val="24"/>
        </w:rPr>
        <w:t>chose not to evacuate before the storm</w:t>
      </w:r>
      <w:r w:rsidRPr="00CC572C">
        <w:rPr>
          <w:rFonts w:ascii="Verdana" w:hAnsi="Verdana"/>
          <w:sz w:val="24"/>
          <w:szCs w:val="24"/>
        </w:rPr>
        <w:t xml:space="preserve"> </w:t>
      </w:r>
      <w:r w:rsidR="00AB28CE">
        <w:rPr>
          <w:rFonts w:ascii="Verdana" w:hAnsi="Verdana"/>
          <w:sz w:val="24"/>
          <w:szCs w:val="24"/>
        </w:rPr>
        <w:t xml:space="preserve">and </w:t>
      </w:r>
      <w:r w:rsidR="009445F8">
        <w:rPr>
          <w:rFonts w:ascii="Verdana" w:hAnsi="Verdana"/>
          <w:sz w:val="24"/>
          <w:szCs w:val="24"/>
        </w:rPr>
        <w:t>shelter</w:t>
      </w:r>
      <w:r w:rsidR="00AB28CE">
        <w:rPr>
          <w:rFonts w:ascii="Verdana" w:hAnsi="Verdana"/>
          <w:sz w:val="24"/>
          <w:szCs w:val="24"/>
        </w:rPr>
        <w:t xml:space="preserve">ed </w:t>
      </w:r>
      <w:r w:rsidR="009445F8">
        <w:rPr>
          <w:rFonts w:ascii="Verdana" w:hAnsi="Verdana"/>
          <w:sz w:val="24"/>
          <w:szCs w:val="24"/>
        </w:rPr>
        <w:t>in-place. Some facilities</w:t>
      </w:r>
      <w:r w:rsidRPr="00CC572C">
        <w:rPr>
          <w:rFonts w:ascii="Verdana" w:hAnsi="Verdana"/>
          <w:sz w:val="24"/>
          <w:szCs w:val="24"/>
        </w:rPr>
        <w:t xml:space="preserve"> </w:t>
      </w:r>
      <w:r w:rsidR="00D33FF6" w:rsidRPr="00CC572C">
        <w:rPr>
          <w:rFonts w:ascii="Verdana" w:hAnsi="Verdana"/>
          <w:sz w:val="24"/>
          <w:szCs w:val="24"/>
        </w:rPr>
        <w:t xml:space="preserve">did not have </w:t>
      </w:r>
      <w:r w:rsidRPr="00CC572C">
        <w:rPr>
          <w:rFonts w:ascii="Verdana" w:hAnsi="Verdana"/>
          <w:sz w:val="24"/>
          <w:szCs w:val="24"/>
        </w:rPr>
        <w:t xml:space="preserve">appropriate transportation to evacuate </w:t>
      </w:r>
      <w:r w:rsidR="009445F8">
        <w:rPr>
          <w:rFonts w:ascii="Verdana" w:hAnsi="Verdana"/>
          <w:sz w:val="24"/>
          <w:szCs w:val="24"/>
        </w:rPr>
        <w:t xml:space="preserve">their </w:t>
      </w:r>
      <w:proofErr w:type="gramStart"/>
      <w:r w:rsidRPr="00CC572C">
        <w:rPr>
          <w:rFonts w:ascii="Verdana" w:hAnsi="Verdana"/>
          <w:sz w:val="24"/>
          <w:szCs w:val="24"/>
        </w:rPr>
        <w:t>residents</w:t>
      </w:r>
      <w:proofErr w:type="gramEnd"/>
      <w:r w:rsidR="00634979">
        <w:rPr>
          <w:rFonts w:ascii="Verdana" w:hAnsi="Verdana"/>
          <w:sz w:val="24"/>
          <w:szCs w:val="24"/>
        </w:rPr>
        <w:t xml:space="preserve"> pre-storm</w:t>
      </w:r>
      <w:r w:rsidR="00C233C9">
        <w:rPr>
          <w:rFonts w:ascii="Verdana" w:hAnsi="Verdana"/>
          <w:sz w:val="24"/>
          <w:szCs w:val="24"/>
        </w:rPr>
        <w:t>, if they chose to do so</w:t>
      </w:r>
      <w:r w:rsidRPr="00CC572C">
        <w:rPr>
          <w:rFonts w:ascii="Verdana" w:hAnsi="Verdana"/>
          <w:sz w:val="24"/>
          <w:szCs w:val="24"/>
        </w:rPr>
        <w:t xml:space="preserve">. </w:t>
      </w:r>
    </w:p>
    <w:p w14:paraId="3D3D1E59" w14:textId="77777777" w:rsidR="007228EA" w:rsidRPr="00CC572C" w:rsidRDefault="007228EA" w:rsidP="007228EA">
      <w:pPr>
        <w:contextualSpacing/>
        <w:rPr>
          <w:rFonts w:ascii="Verdana" w:hAnsi="Verdana"/>
          <w:sz w:val="24"/>
          <w:szCs w:val="24"/>
        </w:rPr>
      </w:pPr>
    </w:p>
    <w:p w14:paraId="6CC20310" w14:textId="77777777" w:rsidR="007228EA" w:rsidRDefault="00E00A58" w:rsidP="007228EA">
      <w:pPr>
        <w:contextualSpacing/>
        <w:rPr>
          <w:rFonts w:ascii="Verdana" w:hAnsi="Verdana"/>
          <w:b/>
          <w:sz w:val="24"/>
          <w:szCs w:val="24"/>
        </w:rPr>
      </w:pPr>
      <w:r w:rsidRPr="00527C77">
        <w:rPr>
          <w:rFonts w:ascii="Verdana" w:hAnsi="Verdana"/>
          <w:b/>
          <w:sz w:val="24"/>
          <w:szCs w:val="24"/>
        </w:rPr>
        <w:t xml:space="preserve">Recommendation:  </w:t>
      </w:r>
    </w:p>
    <w:p w14:paraId="69FC68A2" w14:textId="1D6AFBCA" w:rsidR="00FD7354" w:rsidRDefault="00D013FC" w:rsidP="007228EA">
      <w:pPr>
        <w:contextualSpacing/>
        <w:rPr>
          <w:rFonts w:ascii="Verdana" w:hAnsi="Verdana"/>
          <w:sz w:val="24"/>
          <w:szCs w:val="24"/>
        </w:rPr>
      </w:pPr>
      <w:r>
        <w:rPr>
          <w:rFonts w:ascii="Verdana" w:hAnsi="Verdana"/>
          <w:b/>
          <w:sz w:val="24"/>
          <w:szCs w:val="24"/>
        </w:rPr>
        <w:t>B</w:t>
      </w:r>
      <w:r w:rsidR="007228EA">
        <w:rPr>
          <w:rFonts w:ascii="Verdana" w:hAnsi="Verdana"/>
          <w:b/>
          <w:sz w:val="24"/>
          <w:szCs w:val="24"/>
        </w:rPr>
        <w:t xml:space="preserve">1. </w:t>
      </w:r>
      <w:r w:rsidR="007228EA" w:rsidRPr="007228EA">
        <w:rPr>
          <w:rFonts w:ascii="Verdana" w:hAnsi="Verdana"/>
          <w:sz w:val="24"/>
          <w:szCs w:val="24"/>
        </w:rPr>
        <w:t>DTF e</w:t>
      </w:r>
      <w:r w:rsidR="00E00A58" w:rsidRPr="007228EA">
        <w:rPr>
          <w:rFonts w:ascii="Verdana" w:hAnsi="Verdana"/>
          <w:sz w:val="24"/>
          <w:szCs w:val="24"/>
        </w:rPr>
        <w:t>ncourage</w:t>
      </w:r>
      <w:r w:rsidR="007228EA" w:rsidRPr="007228EA">
        <w:rPr>
          <w:rFonts w:ascii="Verdana" w:hAnsi="Verdana"/>
          <w:sz w:val="24"/>
          <w:szCs w:val="24"/>
        </w:rPr>
        <w:t>s</w:t>
      </w:r>
      <w:r w:rsidR="00E00A58" w:rsidRPr="00527C77">
        <w:rPr>
          <w:rFonts w:ascii="Verdana" w:hAnsi="Verdana"/>
          <w:sz w:val="24"/>
          <w:szCs w:val="24"/>
        </w:rPr>
        <w:t xml:space="preserve"> additional transportation planning for long-term care facilities</w:t>
      </w:r>
      <w:r w:rsidR="00D33FF6" w:rsidRPr="00527C77">
        <w:rPr>
          <w:rFonts w:ascii="Verdana" w:hAnsi="Verdana"/>
          <w:sz w:val="24"/>
          <w:szCs w:val="24"/>
        </w:rPr>
        <w:t>.</w:t>
      </w:r>
      <w:r w:rsidR="0017512F">
        <w:rPr>
          <w:rFonts w:ascii="Verdana" w:hAnsi="Verdana"/>
          <w:sz w:val="24"/>
          <w:szCs w:val="24"/>
        </w:rPr>
        <w:t xml:space="preserve"> </w:t>
      </w:r>
      <w:r w:rsidR="00C233C9">
        <w:rPr>
          <w:rFonts w:ascii="Verdana" w:hAnsi="Verdana"/>
          <w:sz w:val="24"/>
          <w:szCs w:val="24"/>
        </w:rPr>
        <w:t xml:space="preserve">Texas </w:t>
      </w:r>
      <w:r w:rsidR="00F209DA">
        <w:rPr>
          <w:rFonts w:ascii="Verdana" w:hAnsi="Verdana"/>
          <w:sz w:val="24"/>
          <w:szCs w:val="24"/>
        </w:rPr>
        <w:t>Health and</w:t>
      </w:r>
      <w:r w:rsidR="0017512F">
        <w:rPr>
          <w:rFonts w:ascii="Verdana" w:hAnsi="Verdana"/>
          <w:sz w:val="24"/>
          <w:szCs w:val="24"/>
        </w:rPr>
        <w:t xml:space="preserve"> H</w:t>
      </w:r>
      <w:r w:rsidR="00F209DA">
        <w:rPr>
          <w:rFonts w:ascii="Verdana" w:hAnsi="Verdana"/>
          <w:sz w:val="24"/>
          <w:szCs w:val="24"/>
        </w:rPr>
        <w:t>uman</w:t>
      </w:r>
      <w:r w:rsidR="0017512F">
        <w:rPr>
          <w:rFonts w:ascii="Verdana" w:hAnsi="Verdana"/>
          <w:sz w:val="24"/>
          <w:szCs w:val="24"/>
        </w:rPr>
        <w:t xml:space="preserve"> Services (</w:t>
      </w:r>
      <w:r w:rsidR="00F209DA">
        <w:rPr>
          <w:rFonts w:ascii="Verdana" w:hAnsi="Verdana"/>
          <w:sz w:val="24"/>
          <w:szCs w:val="24"/>
        </w:rPr>
        <w:t>HHS</w:t>
      </w:r>
      <w:r w:rsidR="0017512F">
        <w:rPr>
          <w:rFonts w:ascii="Verdana" w:hAnsi="Verdana"/>
          <w:sz w:val="24"/>
          <w:szCs w:val="24"/>
        </w:rPr>
        <w:t xml:space="preserve">) </w:t>
      </w:r>
      <w:r w:rsidR="00C233C9">
        <w:rPr>
          <w:rFonts w:ascii="Verdana" w:hAnsi="Verdana"/>
          <w:sz w:val="24"/>
          <w:szCs w:val="24"/>
        </w:rPr>
        <w:t xml:space="preserve">currently </w:t>
      </w:r>
      <w:r w:rsidR="009445F8">
        <w:rPr>
          <w:rFonts w:ascii="Verdana" w:hAnsi="Verdana"/>
          <w:sz w:val="24"/>
          <w:szCs w:val="24"/>
        </w:rPr>
        <w:t>requires</w:t>
      </w:r>
      <w:r w:rsidR="00D602C0">
        <w:rPr>
          <w:rFonts w:ascii="Verdana" w:hAnsi="Verdana"/>
          <w:sz w:val="24"/>
          <w:szCs w:val="24"/>
        </w:rPr>
        <w:t xml:space="preserve"> that </w:t>
      </w:r>
      <w:r w:rsidR="009445F8">
        <w:rPr>
          <w:rFonts w:ascii="Verdana" w:hAnsi="Verdana"/>
          <w:sz w:val="24"/>
          <w:szCs w:val="24"/>
        </w:rPr>
        <w:t>licensed</w:t>
      </w:r>
      <w:r w:rsidR="00D602C0">
        <w:rPr>
          <w:rFonts w:ascii="Verdana" w:hAnsi="Verdana"/>
          <w:sz w:val="24"/>
          <w:szCs w:val="24"/>
        </w:rPr>
        <w:t xml:space="preserve">-care facilities </w:t>
      </w:r>
      <w:r w:rsidR="0017512F">
        <w:rPr>
          <w:rFonts w:ascii="Verdana" w:hAnsi="Verdana"/>
          <w:sz w:val="24"/>
          <w:szCs w:val="24"/>
        </w:rPr>
        <w:t xml:space="preserve">not contract with the same </w:t>
      </w:r>
      <w:r w:rsidR="009445F8">
        <w:rPr>
          <w:rFonts w:ascii="Verdana" w:hAnsi="Verdana"/>
          <w:sz w:val="24"/>
          <w:szCs w:val="24"/>
        </w:rPr>
        <w:t xml:space="preserve">transportation </w:t>
      </w:r>
      <w:r w:rsidR="0017512F">
        <w:rPr>
          <w:rFonts w:ascii="Verdana" w:hAnsi="Verdana"/>
          <w:sz w:val="24"/>
          <w:szCs w:val="24"/>
        </w:rPr>
        <w:t xml:space="preserve">providers from the same </w:t>
      </w:r>
      <w:r w:rsidR="00C233C9">
        <w:rPr>
          <w:rFonts w:ascii="Verdana" w:hAnsi="Verdana"/>
          <w:sz w:val="24"/>
          <w:szCs w:val="24"/>
        </w:rPr>
        <w:t xml:space="preserve">area </w:t>
      </w:r>
      <w:r w:rsidR="009445F8">
        <w:rPr>
          <w:rFonts w:ascii="Verdana" w:hAnsi="Verdana"/>
          <w:sz w:val="24"/>
          <w:szCs w:val="24"/>
        </w:rPr>
        <w:t>so that adequate transportation is available for evacuating congregate care facilities</w:t>
      </w:r>
      <w:r w:rsidR="0017512F">
        <w:rPr>
          <w:rFonts w:ascii="Verdana" w:hAnsi="Verdana"/>
          <w:sz w:val="24"/>
          <w:szCs w:val="24"/>
        </w:rPr>
        <w:t>.</w:t>
      </w:r>
      <w:r w:rsidR="00DC1DEA" w:rsidRPr="00527C77">
        <w:rPr>
          <w:rFonts w:ascii="Verdana" w:hAnsi="Verdana"/>
          <w:sz w:val="24"/>
          <w:szCs w:val="24"/>
        </w:rPr>
        <w:t xml:space="preserve"> </w:t>
      </w:r>
      <w:r w:rsidR="009445F8">
        <w:rPr>
          <w:rFonts w:ascii="Verdana" w:hAnsi="Verdana"/>
          <w:sz w:val="24"/>
          <w:szCs w:val="24"/>
        </w:rPr>
        <w:t>However, there are no check</w:t>
      </w:r>
      <w:r w:rsidR="00C233C9">
        <w:rPr>
          <w:rFonts w:ascii="Verdana" w:hAnsi="Verdana"/>
          <w:sz w:val="24"/>
          <w:szCs w:val="24"/>
        </w:rPr>
        <w:t>s</w:t>
      </w:r>
      <w:r w:rsidR="009445F8">
        <w:rPr>
          <w:rFonts w:ascii="Verdana" w:hAnsi="Verdana"/>
          <w:sz w:val="24"/>
          <w:szCs w:val="24"/>
        </w:rPr>
        <w:t xml:space="preserve"> in place to determine if, in fact, vendors have made contracts with </w:t>
      </w:r>
      <w:r w:rsidR="00C233C9">
        <w:rPr>
          <w:rFonts w:ascii="Verdana" w:hAnsi="Verdana"/>
          <w:sz w:val="24"/>
          <w:szCs w:val="24"/>
        </w:rPr>
        <w:t xml:space="preserve">multiple </w:t>
      </w:r>
      <w:r w:rsidR="009445F8">
        <w:rPr>
          <w:rFonts w:ascii="Verdana" w:hAnsi="Verdana"/>
          <w:sz w:val="24"/>
          <w:szCs w:val="24"/>
        </w:rPr>
        <w:t>licensed-care facilities</w:t>
      </w:r>
      <w:r w:rsidR="00C233C9">
        <w:rPr>
          <w:rFonts w:ascii="Verdana" w:hAnsi="Verdana"/>
          <w:sz w:val="24"/>
          <w:szCs w:val="24"/>
        </w:rPr>
        <w:t xml:space="preserve"> in the same area</w:t>
      </w:r>
      <w:r w:rsidR="009445F8">
        <w:rPr>
          <w:rFonts w:ascii="Verdana" w:hAnsi="Verdana"/>
          <w:sz w:val="24"/>
          <w:szCs w:val="24"/>
        </w:rPr>
        <w:t xml:space="preserve">. </w:t>
      </w:r>
    </w:p>
    <w:p w14:paraId="1346F761" w14:textId="1EAF5A31" w:rsidR="006823F6" w:rsidRPr="007228EA" w:rsidRDefault="00D013FC" w:rsidP="007228EA">
      <w:pPr>
        <w:contextualSpacing/>
        <w:rPr>
          <w:rFonts w:ascii="Verdana" w:hAnsi="Verdana"/>
          <w:sz w:val="24"/>
          <w:szCs w:val="24"/>
        </w:rPr>
      </w:pPr>
      <w:r>
        <w:rPr>
          <w:rFonts w:ascii="Verdana" w:hAnsi="Verdana"/>
          <w:b/>
          <w:sz w:val="24"/>
          <w:szCs w:val="24"/>
        </w:rPr>
        <w:t>B</w:t>
      </w:r>
      <w:r w:rsidR="007228EA" w:rsidRPr="007228EA">
        <w:rPr>
          <w:rFonts w:ascii="Verdana" w:hAnsi="Verdana"/>
          <w:b/>
          <w:sz w:val="24"/>
          <w:szCs w:val="24"/>
        </w:rPr>
        <w:t>2.</w:t>
      </w:r>
      <w:r w:rsidR="007228EA">
        <w:rPr>
          <w:rFonts w:ascii="Verdana" w:hAnsi="Verdana"/>
          <w:sz w:val="24"/>
          <w:szCs w:val="24"/>
        </w:rPr>
        <w:t xml:space="preserve"> </w:t>
      </w:r>
      <w:r w:rsidR="001D539F">
        <w:rPr>
          <w:rFonts w:ascii="Verdana" w:hAnsi="Verdana"/>
          <w:sz w:val="24"/>
          <w:szCs w:val="24"/>
        </w:rPr>
        <w:t xml:space="preserve">There should be </w:t>
      </w:r>
      <w:r w:rsidR="0014438E" w:rsidRPr="007228EA">
        <w:rPr>
          <w:rFonts w:ascii="Verdana" w:hAnsi="Verdana"/>
          <w:sz w:val="24"/>
          <w:szCs w:val="24"/>
        </w:rPr>
        <w:t>discu</w:t>
      </w:r>
      <w:r w:rsidR="00C233C9">
        <w:rPr>
          <w:rFonts w:ascii="Verdana" w:hAnsi="Verdana"/>
          <w:sz w:val="24"/>
          <w:szCs w:val="24"/>
        </w:rPr>
        <w:t>ssions and education of emergency management and the disability community</w:t>
      </w:r>
      <w:r w:rsidR="0014438E" w:rsidRPr="007228EA">
        <w:rPr>
          <w:rFonts w:ascii="Verdana" w:hAnsi="Verdana"/>
          <w:sz w:val="24"/>
          <w:szCs w:val="24"/>
        </w:rPr>
        <w:t xml:space="preserve"> </w:t>
      </w:r>
      <w:r w:rsidR="001D539F">
        <w:rPr>
          <w:rFonts w:ascii="Verdana" w:hAnsi="Verdana"/>
          <w:sz w:val="24"/>
          <w:szCs w:val="24"/>
        </w:rPr>
        <w:t xml:space="preserve">on </w:t>
      </w:r>
      <w:r w:rsidR="00C233C9">
        <w:rPr>
          <w:rFonts w:ascii="Verdana" w:hAnsi="Verdana"/>
          <w:sz w:val="24"/>
          <w:szCs w:val="24"/>
        </w:rPr>
        <w:t>situations when facilities and households that include individuals with disabilities should consider self-evacuation.</w:t>
      </w:r>
      <w:r w:rsidR="00F209DA">
        <w:rPr>
          <w:rFonts w:ascii="Verdana" w:hAnsi="Verdana"/>
          <w:sz w:val="24"/>
          <w:szCs w:val="24"/>
        </w:rPr>
        <w:t xml:space="preserve"> Congregate housing facilities need to take a conservative stance towards emergency message and consider self-evacuating before storms.</w:t>
      </w:r>
    </w:p>
    <w:p w14:paraId="248D06A0" w14:textId="77777777" w:rsidR="000D02F7" w:rsidRDefault="000D02F7" w:rsidP="007228EA">
      <w:pPr>
        <w:contextualSpacing/>
        <w:rPr>
          <w:rFonts w:ascii="Verdana" w:hAnsi="Verdana"/>
          <w:b/>
          <w:sz w:val="24"/>
          <w:szCs w:val="24"/>
        </w:rPr>
      </w:pPr>
    </w:p>
    <w:p w14:paraId="38AA76CD" w14:textId="72DE46C4" w:rsidR="007228EA" w:rsidRDefault="00FD7354" w:rsidP="007228EA">
      <w:pPr>
        <w:contextualSpacing/>
        <w:rPr>
          <w:rFonts w:ascii="Verdana" w:hAnsi="Verdana"/>
          <w:b/>
          <w:sz w:val="24"/>
          <w:szCs w:val="24"/>
        </w:rPr>
      </w:pPr>
      <w:r w:rsidRPr="00CC572C">
        <w:rPr>
          <w:rFonts w:ascii="Verdana" w:hAnsi="Verdana"/>
          <w:b/>
          <w:sz w:val="24"/>
          <w:szCs w:val="24"/>
        </w:rPr>
        <w:t>Issue: Wheelchair Access</w:t>
      </w:r>
    </w:p>
    <w:p w14:paraId="7E9C6285" w14:textId="235B1428" w:rsidR="000D02F7" w:rsidRPr="00CC572C" w:rsidRDefault="00F508B0" w:rsidP="007228EA">
      <w:pPr>
        <w:contextualSpacing/>
        <w:rPr>
          <w:rFonts w:ascii="Verdana" w:hAnsi="Verdana"/>
          <w:sz w:val="24"/>
          <w:szCs w:val="24"/>
        </w:rPr>
      </w:pPr>
      <w:r>
        <w:rPr>
          <w:rFonts w:ascii="Verdana" w:hAnsi="Verdana"/>
          <w:sz w:val="24"/>
          <w:szCs w:val="24"/>
        </w:rPr>
        <w:t>P</w:t>
      </w:r>
      <w:r w:rsidR="00D602C0">
        <w:rPr>
          <w:rFonts w:ascii="Verdana" w:hAnsi="Verdana"/>
          <w:sz w:val="24"/>
          <w:szCs w:val="24"/>
        </w:rPr>
        <w:t>eople who used wheelchair</w:t>
      </w:r>
      <w:r>
        <w:rPr>
          <w:rFonts w:ascii="Verdana" w:hAnsi="Verdana"/>
          <w:sz w:val="24"/>
          <w:szCs w:val="24"/>
        </w:rPr>
        <w:t>s</w:t>
      </w:r>
      <w:r w:rsidR="00D602C0">
        <w:rPr>
          <w:rFonts w:ascii="Verdana" w:hAnsi="Verdana"/>
          <w:sz w:val="24"/>
          <w:szCs w:val="24"/>
        </w:rPr>
        <w:t xml:space="preserve"> were at a disadvantage </w:t>
      </w:r>
      <w:r>
        <w:rPr>
          <w:rFonts w:ascii="Verdana" w:hAnsi="Verdana"/>
          <w:sz w:val="24"/>
          <w:szCs w:val="24"/>
        </w:rPr>
        <w:t xml:space="preserve">during boat rescues </w:t>
      </w:r>
      <w:r w:rsidR="00D602C0">
        <w:rPr>
          <w:rFonts w:ascii="Verdana" w:hAnsi="Verdana"/>
          <w:sz w:val="24"/>
          <w:szCs w:val="24"/>
        </w:rPr>
        <w:t>as wheelchairs often did not fit in or were too heavy for the</w:t>
      </w:r>
      <w:r>
        <w:rPr>
          <w:rFonts w:ascii="Verdana" w:hAnsi="Verdana"/>
          <w:sz w:val="24"/>
          <w:szCs w:val="24"/>
        </w:rPr>
        <w:t xml:space="preserve"> rescue</w:t>
      </w:r>
      <w:r w:rsidR="00D602C0">
        <w:rPr>
          <w:rFonts w:ascii="Verdana" w:hAnsi="Verdana"/>
          <w:sz w:val="24"/>
          <w:szCs w:val="24"/>
        </w:rPr>
        <w:t xml:space="preserve"> boats. </w:t>
      </w:r>
      <w:r>
        <w:rPr>
          <w:rFonts w:ascii="Verdana" w:hAnsi="Verdana"/>
          <w:sz w:val="24"/>
          <w:szCs w:val="24"/>
        </w:rPr>
        <w:t>Most amphibious vehicles were also not adequate for people in wheelchairs. Once these individuals reached a shelter they then had limited mobility</w:t>
      </w:r>
      <w:r w:rsidR="00C233C9">
        <w:rPr>
          <w:rFonts w:ascii="Verdana" w:hAnsi="Verdana"/>
          <w:sz w:val="24"/>
          <w:szCs w:val="24"/>
        </w:rPr>
        <w:t xml:space="preserve"> without their wheel</w:t>
      </w:r>
      <w:r>
        <w:rPr>
          <w:rFonts w:ascii="Verdana" w:hAnsi="Verdana"/>
          <w:sz w:val="24"/>
          <w:szCs w:val="24"/>
        </w:rPr>
        <w:t xml:space="preserve">chairs. Paratransit vehicles </w:t>
      </w:r>
      <w:r w:rsidR="00F32F28">
        <w:rPr>
          <w:rFonts w:ascii="Verdana" w:hAnsi="Verdana"/>
          <w:sz w:val="24"/>
          <w:szCs w:val="24"/>
        </w:rPr>
        <w:t xml:space="preserve">were also </w:t>
      </w:r>
      <w:r>
        <w:rPr>
          <w:rFonts w:ascii="Verdana" w:hAnsi="Verdana"/>
          <w:sz w:val="24"/>
          <w:szCs w:val="24"/>
        </w:rPr>
        <w:t>not able to travel through flooded streets. Some bus drivers were not comfortable using equipment for wheelchair accessibility or could not load electric wheelchairs</w:t>
      </w:r>
      <w:r w:rsidRPr="0066545C">
        <w:rPr>
          <w:rFonts w:ascii="Verdana" w:hAnsi="Verdana"/>
          <w:sz w:val="24"/>
          <w:szCs w:val="24"/>
        </w:rPr>
        <w:t>. Some counties requested ADA accessible vans, which did not come through</w:t>
      </w:r>
      <w:r w:rsidR="00F32F28" w:rsidRPr="0066545C">
        <w:rPr>
          <w:rFonts w:ascii="Verdana" w:hAnsi="Verdana"/>
          <w:sz w:val="24"/>
          <w:szCs w:val="24"/>
        </w:rPr>
        <w:t xml:space="preserve"> in time</w:t>
      </w:r>
      <w:r w:rsidRPr="0066545C">
        <w:rPr>
          <w:rFonts w:ascii="Verdana" w:hAnsi="Verdana"/>
          <w:sz w:val="24"/>
          <w:szCs w:val="24"/>
        </w:rPr>
        <w:t xml:space="preserve"> for evacuation purposes.</w:t>
      </w:r>
      <w:r>
        <w:rPr>
          <w:rFonts w:ascii="Verdana" w:hAnsi="Verdana"/>
          <w:sz w:val="24"/>
          <w:szCs w:val="24"/>
        </w:rPr>
        <w:t xml:space="preserve"> </w:t>
      </w:r>
    </w:p>
    <w:p w14:paraId="507C9688" w14:textId="77777777" w:rsidR="007228EA" w:rsidRDefault="007228EA" w:rsidP="007228EA">
      <w:pPr>
        <w:contextualSpacing/>
        <w:rPr>
          <w:rFonts w:ascii="Verdana" w:hAnsi="Verdana"/>
          <w:b/>
          <w:sz w:val="24"/>
          <w:szCs w:val="24"/>
        </w:rPr>
      </w:pPr>
    </w:p>
    <w:p w14:paraId="56A7AFF4" w14:textId="77777777" w:rsidR="006823F6" w:rsidRPr="007228EA" w:rsidRDefault="000D02F7" w:rsidP="007228EA">
      <w:pPr>
        <w:contextualSpacing/>
        <w:rPr>
          <w:rFonts w:ascii="Verdana" w:hAnsi="Verdana"/>
          <w:b/>
          <w:sz w:val="24"/>
          <w:szCs w:val="24"/>
        </w:rPr>
      </w:pPr>
      <w:r w:rsidRPr="007228EA">
        <w:rPr>
          <w:rFonts w:ascii="Verdana" w:hAnsi="Verdana"/>
          <w:b/>
          <w:sz w:val="24"/>
          <w:szCs w:val="24"/>
        </w:rPr>
        <w:t xml:space="preserve">Recommendation: </w:t>
      </w:r>
    </w:p>
    <w:p w14:paraId="7A160797" w14:textId="38B6E684" w:rsidR="006823F6" w:rsidRPr="007228EA" w:rsidRDefault="00D013FC" w:rsidP="007228EA">
      <w:pPr>
        <w:contextualSpacing/>
        <w:rPr>
          <w:rFonts w:ascii="Verdana" w:hAnsi="Verdana"/>
          <w:b/>
          <w:sz w:val="24"/>
          <w:szCs w:val="24"/>
        </w:rPr>
      </w:pPr>
      <w:r>
        <w:rPr>
          <w:rFonts w:ascii="Verdana" w:hAnsi="Verdana"/>
          <w:b/>
          <w:sz w:val="24"/>
          <w:szCs w:val="24"/>
        </w:rPr>
        <w:t>B3</w:t>
      </w:r>
      <w:r w:rsidR="007228EA" w:rsidRPr="007228EA">
        <w:rPr>
          <w:rFonts w:ascii="Verdana" w:hAnsi="Verdana"/>
          <w:b/>
          <w:sz w:val="24"/>
          <w:szCs w:val="24"/>
        </w:rPr>
        <w:t>.</w:t>
      </w:r>
      <w:r w:rsidR="007228EA" w:rsidRPr="007228EA">
        <w:rPr>
          <w:rFonts w:ascii="Verdana" w:hAnsi="Verdana"/>
          <w:sz w:val="24"/>
          <w:szCs w:val="24"/>
        </w:rPr>
        <w:t xml:space="preserve"> </w:t>
      </w:r>
      <w:r w:rsidR="000D02F7" w:rsidRPr="007228EA">
        <w:rPr>
          <w:rFonts w:ascii="Verdana" w:hAnsi="Verdana"/>
          <w:sz w:val="24"/>
          <w:szCs w:val="24"/>
        </w:rPr>
        <w:t>Require mandatory</w:t>
      </w:r>
      <w:r w:rsidR="006823F6" w:rsidRPr="007228EA">
        <w:rPr>
          <w:rFonts w:ascii="Verdana" w:hAnsi="Verdana"/>
          <w:sz w:val="24"/>
          <w:szCs w:val="24"/>
        </w:rPr>
        <w:t xml:space="preserve"> and regular</w:t>
      </w:r>
      <w:r w:rsidR="000D02F7" w:rsidRPr="007228EA">
        <w:rPr>
          <w:rFonts w:ascii="Verdana" w:hAnsi="Verdana"/>
          <w:sz w:val="24"/>
          <w:szCs w:val="24"/>
        </w:rPr>
        <w:t xml:space="preserve"> training on the proper use of lift equipment on all vehicles </w:t>
      </w:r>
      <w:r w:rsidR="00F508B0">
        <w:rPr>
          <w:rFonts w:ascii="Verdana" w:hAnsi="Verdana"/>
          <w:sz w:val="24"/>
          <w:szCs w:val="24"/>
        </w:rPr>
        <w:t xml:space="preserve">used </w:t>
      </w:r>
      <w:r w:rsidR="000D02F7" w:rsidRPr="007228EA">
        <w:rPr>
          <w:rFonts w:ascii="Verdana" w:hAnsi="Verdana"/>
          <w:sz w:val="24"/>
          <w:szCs w:val="24"/>
        </w:rPr>
        <w:t xml:space="preserve">by </w:t>
      </w:r>
      <w:r w:rsidR="006823F6" w:rsidRPr="007228EA">
        <w:rPr>
          <w:rFonts w:ascii="Verdana" w:hAnsi="Verdana"/>
          <w:sz w:val="24"/>
          <w:szCs w:val="24"/>
        </w:rPr>
        <w:t>operators assisting in evacuation</w:t>
      </w:r>
      <w:r w:rsidR="006306C3">
        <w:rPr>
          <w:rFonts w:ascii="Verdana" w:hAnsi="Verdana"/>
          <w:sz w:val="24"/>
          <w:szCs w:val="24"/>
        </w:rPr>
        <w:t xml:space="preserve">. </w:t>
      </w:r>
    </w:p>
    <w:p w14:paraId="3A2E37E6" w14:textId="743D04E6" w:rsidR="000D02F7" w:rsidRPr="007228EA" w:rsidRDefault="00D013FC" w:rsidP="007228EA">
      <w:pPr>
        <w:contextualSpacing/>
        <w:rPr>
          <w:rFonts w:ascii="Verdana" w:hAnsi="Verdana"/>
          <w:b/>
          <w:sz w:val="24"/>
          <w:szCs w:val="24"/>
        </w:rPr>
      </w:pPr>
      <w:r>
        <w:rPr>
          <w:rFonts w:ascii="Verdana" w:hAnsi="Verdana"/>
          <w:b/>
          <w:sz w:val="24"/>
          <w:szCs w:val="24"/>
        </w:rPr>
        <w:lastRenderedPageBreak/>
        <w:t>B4</w:t>
      </w:r>
      <w:r w:rsidR="007228EA" w:rsidRPr="007228EA">
        <w:rPr>
          <w:rFonts w:ascii="Verdana" w:hAnsi="Verdana"/>
          <w:b/>
          <w:sz w:val="24"/>
          <w:szCs w:val="24"/>
        </w:rPr>
        <w:t>.</w:t>
      </w:r>
      <w:r w:rsidR="007228EA" w:rsidRPr="007228EA">
        <w:rPr>
          <w:rFonts w:ascii="Verdana" w:hAnsi="Verdana"/>
          <w:sz w:val="24"/>
          <w:szCs w:val="24"/>
        </w:rPr>
        <w:t xml:space="preserve"> </w:t>
      </w:r>
      <w:r w:rsidR="000D02F7" w:rsidRPr="007228EA">
        <w:rPr>
          <w:rFonts w:ascii="Verdana" w:hAnsi="Verdana"/>
          <w:sz w:val="24"/>
          <w:szCs w:val="24"/>
        </w:rPr>
        <w:t xml:space="preserve">Encourage </w:t>
      </w:r>
      <w:r w:rsidR="00557F55" w:rsidRPr="007228EA">
        <w:rPr>
          <w:rFonts w:ascii="Verdana" w:hAnsi="Verdana"/>
          <w:sz w:val="24"/>
          <w:szCs w:val="24"/>
        </w:rPr>
        <w:t xml:space="preserve">state and local </w:t>
      </w:r>
      <w:r w:rsidR="000D02F7" w:rsidRPr="007228EA">
        <w:rPr>
          <w:rFonts w:ascii="Verdana" w:hAnsi="Verdana"/>
          <w:sz w:val="24"/>
          <w:szCs w:val="24"/>
        </w:rPr>
        <w:t xml:space="preserve">emergency planners to </w:t>
      </w:r>
      <w:r w:rsidR="00557F55" w:rsidRPr="007228EA">
        <w:rPr>
          <w:rFonts w:ascii="Verdana" w:hAnsi="Verdana"/>
          <w:sz w:val="24"/>
          <w:szCs w:val="24"/>
        </w:rPr>
        <w:t>use available data sources and sharing agreements to</w:t>
      </w:r>
      <w:r w:rsidR="000D02F7" w:rsidRPr="007228EA">
        <w:rPr>
          <w:rFonts w:ascii="Verdana" w:hAnsi="Verdana"/>
          <w:sz w:val="24"/>
          <w:szCs w:val="24"/>
        </w:rPr>
        <w:t xml:space="preserve"> estimate</w:t>
      </w:r>
      <w:r w:rsidR="00557F55" w:rsidRPr="007228EA">
        <w:rPr>
          <w:rFonts w:ascii="Verdana" w:hAnsi="Verdana"/>
          <w:sz w:val="24"/>
          <w:szCs w:val="24"/>
        </w:rPr>
        <w:t xml:space="preserve"> the number of</w:t>
      </w:r>
      <w:r w:rsidR="000D02F7" w:rsidRPr="007228EA">
        <w:rPr>
          <w:rFonts w:ascii="Verdana" w:hAnsi="Verdana"/>
          <w:sz w:val="24"/>
          <w:szCs w:val="24"/>
        </w:rPr>
        <w:t xml:space="preserve"> wheelchair and power chair users </w:t>
      </w:r>
      <w:r w:rsidR="008D6D11">
        <w:rPr>
          <w:rFonts w:ascii="Verdana" w:hAnsi="Verdana"/>
          <w:sz w:val="24"/>
          <w:szCs w:val="24"/>
        </w:rPr>
        <w:t>with</w:t>
      </w:r>
      <w:r w:rsidR="000D02F7" w:rsidRPr="007228EA">
        <w:rPr>
          <w:rFonts w:ascii="Verdana" w:hAnsi="Verdana"/>
          <w:sz w:val="24"/>
          <w:szCs w:val="24"/>
        </w:rPr>
        <w:t>in the</w:t>
      </w:r>
      <w:r w:rsidR="00893E49">
        <w:rPr>
          <w:rFonts w:ascii="Verdana" w:hAnsi="Verdana"/>
          <w:sz w:val="24"/>
          <w:szCs w:val="24"/>
        </w:rPr>
        <w:t>ir geographic</w:t>
      </w:r>
      <w:r w:rsidR="000D02F7" w:rsidRPr="007228EA">
        <w:rPr>
          <w:rFonts w:ascii="Verdana" w:hAnsi="Verdana"/>
          <w:sz w:val="24"/>
          <w:szCs w:val="24"/>
        </w:rPr>
        <w:t xml:space="preserve"> </w:t>
      </w:r>
      <w:r w:rsidR="00D23EB7" w:rsidRPr="007228EA">
        <w:rPr>
          <w:rFonts w:ascii="Verdana" w:hAnsi="Verdana"/>
          <w:sz w:val="24"/>
          <w:szCs w:val="24"/>
        </w:rPr>
        <w:t>area</w:t>
      </w:r>
      <w:r w:rsidR="00893E49">
        <w:rPr>
          <w:rFonts w:ascii="Verdana" w:hAnsi="Verdana"/>
          <w:sz w:val="24"/>
          <w:szCs w:val="24"/>
        </w:rPr>
        <w:t>s</w:t>
      </w:r>
      <w:r w:rsidR="00F508B0">
        <w:rPr>
          <w:rFonts w:ascii="Verdana" w:hAnsi="Verdana"/>
          <w:sz w:val="24"/>
          <w:szCs w:val="24"/>
        </w:rPr>
        <w:t xml:space="preserve"> and plan for evacuation vehicles and boats that can accommodate wheelchairs</w:t>
      </w:r>
      <w:r w:rsidR="006306C3">
        <w:rPr>
          <w:rFonts w:ascii="Verdana" w:hAnsi="Verdana"/>
          <w:sz w:val="24"/>
          <w:szCs w:val="24"/>
        </w:rPr>
        <w:t xml:space="preserve">. </w:t>
      </w:r>
    </w:p>
    <w:p w14:paraId="5445723F" w14:textId="58574667" w:rsidR="00420892" w:rsidRPr="00CC572C" w:rsidRDefault="00420892" w:rsidP="00527C77">
      <w:pPr>
        <w:contextualSpacing/>
        <w:rPr>
          <w:rFonts w:ascii="Verdana" w:hAnsi="Verdana"/>
          <w:b/>
          <w:sz w:val="24"/>
          <w:szCs w:val="24"/>
        </w:rPr>
      </w:pPr>
    </w:p>
    <w:p w14:paraId="073CB9D3" w14:textId="77777777" w:rsidR="007228EA" w:rsidRDefault="00FD7354" w:rsidP="00527C77">
      <w:pPr>
        <w:contextualSpacing/>
        <w:rPr>
          <w:rFonts w:ascii="Verdana" w:hAnsi="Verdana"/>
          <w:b/>
          <w:sz w:val="24"/>
          <w:szCs w:val="24"/>
        </w:rPr>
      </w:pPr>
      <w:r w:rsidRPr="00CC572C">
        <w:rPr>
          <w:rFonts w:ascii="Verdana" w:hAnsi="Verdana"/>
          <w:b/>
          <w:sz w:val="24"/>
          <w:szCs w:val="24"/>
        </w:rPr>
        <w:t xml:space="preserve">Issue: </w:t>
      </w:r>
      <w:r w:rsidR="00D23EB7" w:rsidRPr="00CC572C">
        <w:rPr>
          <w:rFonts w:ascii="Verdana" w:hAnsi="Verdana"/>
          <w:b/>
          <w:sz w:val="24"/>
          <w:szCs w:val="24"/>
        </w:rPr>
        <w:t xml:space="preserve">“Good Samaritan” </w:t>
      </w:r>
      <w:r w:rsidRPr="00CC572C">
        <w:rPr>
          <w:rFonts w:ascii="Verdana" w:hAnsi="Verdana"/>
          <w:b/>
          <w:sz w:val="24"/>
          <w:szCs w:val="24"/>
        </w:rPr>
        <w:t>Volunteer Assistance</w:t>
      </w:r>
    </w:p>
    <w:p w14:paraId="3FB18C73" w14:textId="4F7D74A6" w:rsidR="00D23EB7" w:rsidRDefault="00D33FF6" w:rsidP="00527C77">
      <w:pPr>
        <w:contextualSpacing/>
        <w:rPr>
          <w:rFonts w:ascii="Verdana" w:hAnsi="Verdana"/>
          <w:sz w:val="24"/>
          <w:szCs w:val="24"/>
        </w:rPr>
      </w:pPr>
      <w:r w:rsidRPr="00CC572C">
        <w:rPr>
          <w:rFonts w:ascii="Verdana" w:hAnsi="Verdana"/>
          <w:sz w:val="24"/>
          <w:szCs w:val="24"/>
        </w:rPr>
        <w:t>R</w:t>
      </w:r>
      <w:r w:rsidR="00D23EB7" w:rsidRPr="00CC572C">
        <w:rPr>
          <w:rFonts w:ascii="Verdana" w:hAnsi="Verdana"/>
          <w:sz w:val="24"/>
          <w:szCs w:val="24"/>
        </w:rPr>
        <w:t>escues relied heavily on the use of “Good Samaritan” volunteers</w:t>
      </w:r>
      <w:r w:rsidR="001D539F">
        <w:rPr>
          <w:rFonts w:ascii="Verdana" w:hAnsi="Verdana"/>
          <w:sz w:val="24"/>
          <w:szCs w:val="24"/>
        </w:rPr>
        <w:t>, who</w:t>
      </w:r>
      <w:r w:rsidR="008D6D11">
        <w:rPr>
          <w:rFonts w:ascii="Verdana" w:hAnsi="Verdana"/>
          <w:sz w:val="24"/>
          <w:szCs w:val="24"/>
        </w:rPr>
        <w:t xml:space="preserve"> </w:t>
      </w:r>
      <w:r w:rsidR="00D23EB7" w:rsidRPr="00CC572C">
        <w:rPr>
          <w:rFonts w:ascii="Verdana" w:hAnsi="Verdana"/>
          <w:sz w:val="24"/>
          <w:szCs w:val="24"/>
        </w:rPr>
        <w:t>were loosely organized and managed</w:t>
      </w:r>
      <w:r w:rsidR="006306C3">
        <w:rPr>
          <w:rFonts w:ascii="Verdana" w:hAnsi="Verdana"/>
          <w:sz w:val="24"/>
          <w:szCs w:val="24"/>
        </w:rPr>
        <w:t xml:space="preserve">. </w:t>
      </w:r>
      <w:r w:rsidR="00D23EB7" w:rsidRPr="00CC572C">
        <w:rPr>
          <w:rFonts w:ascii="Verdana" w:hAnsi="Verdana"/>
          <w:sz w:val="24"/>
          <w:szCs w:val="24"/>
        </w:rPr>
        <w:t xml:space="preserve">Emergency managers quickly became volunteer managers and lacked adequate </w:t>
      </w:r>
      <w:r w:rsidR="00634979">
        <w:rPr>
          <w:rFonts w:ascii="Verdana" w:hAnsi="Verdana"/>
          <w:sz w:val="24"/>
          <w:szCs w:val="24"/>
        </w:rPr>
        <w:t>capacity to</w:t>
      </w:r>
      <w:r w:rsidR="00D23EB7" w:rsidRPr="00CC572C">
        <w:rPr>
          <w:rFonts w:ascii="Verdana" w:hAnsi="Verdana"/>
          <w:sz w:val="24"/>
          <w:szCs w:val="24"/>
        </w:rPr>
        <w:t xml:space="preserve"> coordinate volunteers while </w:t>
      </w:r>
      <w:r w:rsidR="00F32F28">
        <w:rPr>
          <w:rFonts w:ascii="Verdana" w:hAnsi="Verdana"/>
          <w:sz w:val="24"/>
          <w:szCs w:val="24"/>
        </w:rPr>
        <w:t>simultaneously</w:t>
      </w:r>
      <w:r w:rsidR="00D23EB7" w:rsidRPr="00CC572C">
        <w:rPr>
          <w:rFonts w:ascii="Verdana" w:hAnsi="Verdana"/>
          <w:sz w:val="24"/>
          <w:szCs w:val="24"/>
        </w:rPr>
        <w:t xml:space="preserve"> ensuring </w:t>
      </w:r>
      <w:r w:rsidRPr="00CC572C">
        <w:rPr>
          <w:rFonts w:ascii="Verdana" w:hAnsi="Verdana"/>
          <w:sz w:val="24"/>
          <w:szCs w:val="24"/>
        </w:rPr>
        <w:t>th</w:t>
      </w:r>
      <w:r w:rsidR="00F32F28">
        <w:rPr>
          <w:rFonts w:ascii="Verdana" w:hAnsi="Verdana"/>
          <w:sz w:val="24"/>
          <w:szCs w:val="24"/>
        </w:rPr>
        <w:t>ey followed safe and inclusive practices.</w:t>
      </w:r>
      <w:r w:rsidR="00F209DA">
        <w:rPr>
          <w:rFonts w:ascii="Verdana" w:hAnsi="Verdana"/>
          <w:sz w:val="24"/>
          <w:szCs w:val="24"/>
        </w:rPr>
        <w:t xml:space="preserve"> </w:t>
      </w:r>
      <w:r w:rsidR="006F5219">
        <w:rPr>
          <w:rFonts w:ascii="Verdana" w:hAnsi="Verdana"/>
          <w:sz w:val="24"/>
          <w:szCs w:val="24"/>
        </w:rPr>
        <w:t>One</w:t>
      </w:r>
      <w:r w:rsidR="00F209DA">
        <w:rPr>
          <w:rFonts w:ascii="Verdana" w:hAnsi="Verdana"/>
          <w:sz w:val="24"/>
          <w:szCs w:val="24"/>
        </w:rPr>
        <w:t xml:space="preserve"> </w:t>
      </w:r>
      <w:r w:rsidR="006F5219">
        <w:rPr>
          <w:rFonts w:ascii="Verdana" w:hAnsi="Verdana"/>
          <w:sz w:val="24"/>
          <w:szCs w:val="24"/>
        </w:rPr>
        <w:t xml:space="preserve">significant </w:t>
      </w:r>
      <w:r w:rsidR="00F209DA">
        <w:rPr>
          <w:rFonts w:ascii="Verdana" w:hAnsi="Verdana"/>
          <w:sz w:val="24"/>
          <w:szCs w:val="24"/>
        </w:rPr>
        <w:t>challenge</w:t>
      </w:r>
      <w:r w:rsidR="006F5219">
        <w:rPr>
          <w:rFonts w:ascii="Verdana" w:hAnsi="Verdana"/>
          <w:sz w:val="24"/>
          <w:szCs w:val="24"/>
        </w:rPr>
        <w:t xml:space="preserve"> was a lack of tracking of</w:t>
      </w:r>
      <w:r w:rsidR="00F209DA">
        <w:rPr>
          <w:rFonts w:ascii="Verdana" w:hAnsi="Verdana"/>
          <w:sz w:val="24"/>
          <w:szCs w:val="24"/>
        </w:rPr>
        <w:t xml:space="preserve"> those helped by spontaneous volunteers. Spontaneous volunteers were also not trained on how to evacuate peop</w:t>
      </w:r>
      <w:r w:rsidR="00595AD7">
        <w:rPr>
          <w:rFonts w:ascii="Verdana" w:hAnsi="Verdana"/>
          <w:sz w:val="24"/>
          <w:szCs w:val="24"/>
        </w:rPr>
        <w:t>l</w:t>
      </w:r>
      <w:r w:rsidR="00F209DA">
        <w:rPr>
          <w:rFonts w:ascii="Verdana" w:hAnsi="Verdana"/>
          <w:sz w:val="24"/>
          <w:szCs w:val="24"/>
        </w:rPr>
        <w:t xml:space="preserve">e with their assistance devices and service </w:t>
      </w:r>
      <w:r w:rsidR="00801DD5">
        <w:rPr>
          <w:rFonts w:ascii="Verdana" w:hAnsi="Verdana"/>
          <w:sz w:val="24"/>
          <w:szCs w:val="24"/>
        </w:rPr>
        <w:t>animals</w:t>
      </w:r>
      <w:r w:rsidR="00F209DA">
        <w:rPr>
          <w:rFonts w:ascii="Verdana" w:hAnsi="Verdana"/>
          <w:sz w:val="24"/>
          <w:szCs w:val="24"/>
        </w:rPr>
        <w:t>.</w:t>
      </w:r>
    </w:p>
    <w:p w14:paraId="1965E57B" w14:textId="77777777" w:rsidR="00DA649F" w:rsidRPr="00CC572C" w:rsidRDefault="00DA649F" w:rsidP="00527C77">
      <w:pPr>
        <w:contextualSpacing/>
        <w:rPr>
          <w:rFonts w:ascii="Verdana" w:hAnsi="Verdana"/>
          <w:sz w:val="24"/>
          <w:szCs w:val="24"/>
        </w:rPr>
      </w:pPr>
    </w:p>
    <w:p w14:paraId="75216105" w14:textId="464C0C00" w:rsidR="00D23EB7" w:rsidRPr="0066545C" w:rsidRDefault="00D013FC" w:rsidP="00420892">
      <w:pPr>
        <w:contextualSpacing/>
        <w:rPr>
          <w:rFonts w:ascii="Verdana" w:hAnsi="Verdana"/>
          <w:b/>
          <w:sz w:val="24"/>
          <w:szCs w:val="24"/>
        </w:rPr>
      </w:pPr>
      <w:r>
        <w:rPr>
          <w:rFonts w:ascii="Verdana" w:hAnsi="Verdana"/>
          <w:b/>
          <w:sz w:val="24"/>
          <w:szCs w:val="24"/>
        </w:rPr>
        <w:t>B5</w:t>
      </w:r>
      <w:r w:rsidR="007228EA" w:rsidRPr="0066545C">
        <w:rPr>
          <w:rFonts w:ascii="Verdana" w:hAnsi="Verdana"/>
          <w:b/>
          <w:sz w:val="24"/>
          <w:szCs w:val="24"/>
        </w:rPr>
        <w:t>.</w:t>
      </w:r>
      <w:r w:rsidR="00D23EB7" w:rsidRPr="0066545C">
        <w:rPr>
          <w:rFonts w:ascii="Verdana" w:hAnsi="Verdana"/>
          <w:sz w:val="24"/>
          <w:szCs w:val="24"/>
        </w:rPr>
        <w:t xml:space="preserve"> </w:t>
      </w:r>
      <w:r w:rsidR="001E4293" w:rsidRPr="0066545C">
        <w:rPr>
          <w:rFonts w:ascii="Verdana" w:hAnsi="Verdana"/>
          <w:sz w:val="24"/>
          <w:szCs w:val="24"/>
        </w:rPr>
        <w:t>Emergency planners should anticipate the involvement of “Good Samaritan” volunteers in response and recovery options and plan accordingly</w:t>
      </w:r>
      <w:r w:rsidR="001E4293" w:rsidRPr="003F26FD">
        <w:rPr>
          <w:rFonts w:ascii="Verdana" w:hAnsi="Verdana"/>
          <w:sz w:val="24"/>
          <w:szCs w:val="24"/>
        </w:rPr>
        <w:t>.</w:t>
      </w:r>
      <w:r w:rsidR="006306C3" w:rsidRPr="003F26FD">
        <w:rPr>
          <w:rFonts w:ascii="Verdana" w:hAnsi="Verdana"/>
          <w:sz w:val="24"/>
          <w:szCs w:val="24"/>
        </w:rPr>
        <w:t xml:space="preserve"> </w:t>
      </w:r>
      <w:r w:rsidR="006F5219" w:rsidRPr="003F26FD">
        <w:rPr>
          <w:rFonts w:ascii="Verdana" w:hAnsi="Verdana"/>
          <w:sz w:val="24"/>
          <w:szCs w:val="24"/>
        </w:rPr>
        <w:t xml:space="preserve">They should </w:t>
      </w:r>
      <w:r w:rsidR="00D23EB7" w:rsidRPr="003F26FD">
        <w:rPr>
          <w:rFonts w:ascii="Verdana" w:hAnsi="Verdana"/>
          <w:sz w:val="24"/>
          <w:szCs w:val="24"/>
        </w:rPr>
        <w:t>includ</w:t>
      </w:r>
      <w:r w:rsidR="003F26FD">
        <w:rPr>
          <w:rFonts w:ascii="Verdana" w:hAnsi="Verdana"/>
          <w:sz w:val="24"/>
          <w:szCs w:val="24"/>
        </w:rPr>
        <w:t>e</w:t>
      </w:r>
      <w:r w:rsidR="00D23EB7" w:rsidRPr="003F26FD">
        <w:rPr>
          <w:rFonts w:ascii="Verdana" w:hAnsi="Verdana"/>
          <w:sz w:val="24"/>
          <w:szCs w:val="24"/>
        </w:rPr>
        <w:t xml:space="preserve"> </w:t>
      </w:r>
      <w:r w:rsidR="00557F55" w:rsidRPr="003F26FD">
        <w:rPr>
          <w:rFonts w:ascii="Verdana" w:hAnsi="Verdana"/>
          <w:sz w:val="24"/>
          <w:szCs w:val="24"/>
        </w:rPr>
        <w:t>coordination</w:t>
      </w:r>
      <w:r w:rsidR="003F26FD">
        <w:rPr>
          <w:rFonts w:ascii="Verdana" w:hAnsi="Verdana"/>
          <w:sz w:val="24"/>
          <w:szCs w:val="24"/>
        </w:rPr>
        <w:t xml:space="preserve"> of volunteers and</w:t>
      </w:r>
      <w:r w:rsidR="00557F55" w:rsidRPr="003F26FD">
        <w:rPr>
          <w:rFonts w:ascii="Verdana" w:hAnsi="Verdana"/>
          <w:sz w:val="24"/>
          <w:szCs w:val="24"/>
        </w:rPr>
        <w:t xml:space="preserve"> individuals with disabilities</w:t>
      </w:r>
      <w:r w:rsidR="00D23EB7" w:rsidRPr="003F26FD">
        <w:rPr>
          <w:rFonts w:ascii="Verdana" w:hAnsi="Verdana"/>
          <w:sz w:val="24"/>
          <w:szCs w:val="24"/>
        </w:rPr>
        <w:t xml:space="preserve"> </w:t>
      </w:r>
      <w:r w:rsidR="00F508B0" w:rsidRPr="003F26FD">
        <w:rPr>
          <w:rFonts w:ascii="Verdana" w:hAnsi="Verdana"/>
          <w:sz w:val="24"/>
          <w:szCs w:val="24"/>
        </w:rPr>
        <w:t xml:space="preserve">as part of </w:t>
      </w:r>
      <w:r w:rsidR="00D23EB7" w:rsidRPr="003F26FD">
        <w:rPr>
          <w:rFonts w:ascii="Verdana" w:hAnsi="Verdana"/>
          <w:sz w:val="24"/>
          <w:szCs w:val="24"/>
        </w:rPr>
        <w:t>best practices in training curriculum and planning requirements.</w:t>
      </w:r>
      <w:r w:rsidR="00D23EB7" w:rsidRPr="0066545C">
        <w:rPr>
          <w:rFonts w:ascii="Verdana" w:hAnsi="Verdana"/>
          <w:sz w:val="24"/>
          <w:szCs w:val="24"/>
        </w:rPr>
        <w:t xml:space="preserve"> </w:t>
      </w:r>
      <w:r w:rsidR="00557F55" w:rsidRPr="0066545C">
        <w:rPr>
          <w:rFonts w:ascii="Verdana" w:hAnsi="Verdana"/>
          <w:sz w:val="24"/>
          <w:szCs w:val="24"/>
        </w:rPr>
        <w:t>Just</w:t>
      </w:r>
      <w:r w:rsidR="00893E49" w:rsidRPr="0066545C">
        <w:rPr>
          <w:rFonts w:ascii="Verdana" w:hAnsi="Verdana"/>
          <w:sz w:val="24"/>
          <w:szCs w:val="24"/>
        </w:rPr>
        <w:t>-</w:t>
      </w:r>
      <w:r w:rsidR="00557F55" w:rsidRPr="0066545C">
        <w:rPr>
          <w:rFonts w:ascii="Verdana" w:hAnsi="Verdana"/>
          <w:sz w:val="24"/>
          <w:szCs w:val="24"/>
        </w:rPr>
        <w:t>in</w:t>
      </w:r>
      <w:r w:rsidR="00893E49" w:rsidRPr="0066545C">
        <w:rPr>
          <w:rFonts w:ascii="Verdana" w:hAnsi="Verdana"/>
          <w:sz w:val="24"/>
          <w:szCs w:val="24"/>
        </w:rPr>
        <w:t>-</w:t>
      </w:r>
      <w:r w:rsidR="00557F55" w:rsidRPr="0066545C">
        <w:rPr>
          <w:rFonts w:ascii="Verdana" w:hAnsi="Verdana"/>
          <w:sz w:val="24"/>
          <w:szCs w:val="24"/>
        </w:rPr>
        <w:t xml:space="preserve">time training should </w:t>
      </w:r>
      <w:r w:rsidR="00893E49" w:rsidRPr="0066545C">
        <w:rPr>
          <w:rFonts w:ascii="Verdana" w:hAnsi="Verdana"/>
          <w:sz w:val="24"/>
          <w:szCs w:val="24"/>
        </w:rPr>
        <w:t xml:space="preserve">similarly </w:t>
      </w:r>
      <w:r w:rsidR="00557F55" w:rsidRPr="0066545C">
        <w:rPr>
          <w:rFonts w:ascii="Verdana" w:hAnsi="Verdana"/>
          <w:sz w:val="24"/>
          <w:szCs w:val="24"/>
        </w:rPr>
        <w:t xml:space="preserve">address the needs of individuals with disabilities. </w:t>
      </w:r>
    </w:p>
    <w:p w14:paraId="1C93E5A5" w14:textId="5A76E553" w:rsidR="00DA0218" w:rsidRPr="007228EA" w:rsidRDefault="00D013FC" w:rsidP="00420892">
      <w:pPr>
        <w:contextualSpacing/>
        <w:rPr>
          <w:rFonts w:ascii="Verdana" w:hAnsi="Verdana"/>
          <w:b/>
          <w:sz w:val="24"/>
          <w:szCs w:val="24"/>
        </w:rPr>
      </w:pPr>
      <w:r>
        <w:rPr>
          <w:rFonts w:ascii="Verdana" w:hAnsi="Verdana"/>
          <w:b/>
          <w:sz w:val="24"/>
          <w:szCs w:val="24"/>
        </w:rPr>
        <w:t>B6</w:t>
      </w:r>
      <w:r w:rsidR="00C86ED5" w:rsidRPr="00F209DA">
        <w:rPr>
          <w:rFonts w:ascii="Verdana" w:hAnsi="Verdana"/>
          <w:b/>
          <w:sz w:val="24"/>
          <w:szCs w:val="24"/>
        </w:rPr>
        <w:t>.</w:t>
      </w:r>
      <w:r w:rsidR="007228EA" w:rsidRPr="00F209DA">
        <w:rPr>
          <w:rFonts w:ascii="Verdana" w:hAnsi="Verdana"/>
          <w:b/>
          <w:sz w:val="24"/>
          <w:szCs w:val="24"/>
        </w:rPr>
        <w:t xml:space="preserve"> </w:t>
      </w:r>
      <w:r w:rsidR="00481A73" w:rsidRPr="00F209DA">
        <w:rPr>
          <w:rFonts w:ascii="Verdana" w:hAnsi="Verdana"/>
          <w:sz w:val="24"/>
          <w:szCs w:val="24"/>
        </w:rPr>
        <w:t>Meals on Wheels in Harris County</w:t>
      </w:r>
      <w:r w:rsidR="00F209DA" w:rsidRPr="00F209DA">
        <w:rPr>
          <w:rFonts w:ascii="Verdana" w:hAnsi="Verdana"/>
          <w:sz w:val="24"/>
          <w:szCs w:val="24"/>
        </w:rPr>
        <w:t xml:space="preserve"> </w:t>
      </w:r>
      <w:proofErr w:type="gramStart"/>
      <w:r w:rsidR="00F209DA" w:rsidRPr="00F209DA">
        <w:rPr>
          <w:rFonts w:ascii="Verdana" w:hAnsi="Verdana"/>
          <w:sz w:val="24"/>
          <w:szCs w:val="24"/>
        </w:rPr>
        <w:t xml:space="preserve">made </w:t>
      </w:r>
      <w:r w:rsidR="006F5219">
        <w:rPr>
          <w:rFonts w:ascii="Verdana" w:hAnsi="Verdana"/>
          <w:sz w:val="24"/>
          <w:szCs w:val="24"/>
        </w:rPr>
        <w:t>contact</w:t>
      </w:r>
      <w:r w:rsidR="006F5219" w:rsidRPr="00F209DA">
        <w:rPr>
          <w:rFonts w:ascii="Verdana" w:hAnsi="Verdana"/>
          <w:sz w:val="24"/>
          <w:szCs w:val="24"/>
        </w:rPr>
        <w:t xml:space="preserve"> </w:t>
      </w:r>
      <w:r w:rsidR="00F209DA" w:rsidRPr="00F209DA">
        <w:rPr>
          <w:rFonts w:ascii="Verdana" w:hAnsi="Verdana"/>
          <w:sz w:val="24"/>
          <w:szCs w:val="24"/>
        </w:rPr>
        <w:t>with</w:t>
      </w:r>
      <w:proofErr w:type="gramEnd"/>
      <w:r w:rsidR="00F209DA" w:rsidRPr="00F209DA">
        <w:rPr>
          <w:rFonts w:ascii="Verdana" w:hAnsi="Verdana"/>
          <w:sz w:val="24"/>
          <w:szCs w:val="24"/>
        </w:rPr>
        <w:t xml:space="preserve"> </w:t>
      </w:r>
      <w:r w:rsidR="0066545C">
        <w:rPr>
          <w:rFonts w:ascii="Verdana" w:hAnsi="Verdana"/>
          <w:sz w:val="24"/>
          <w:szCs w:val="24"/>
        </w:rPr>
        <w:t xml:space="preserve">up to </w:t>
      </w:r>
      <w:r w:rsidR="00F209DA" w:rsidRPr="00F209DA">
        <w:rPr>
          <w:rFonts w:ascii="Verdana" w:hAnsi="Verdana"/>
          <w:sz w:val="24"/>
          <w:szCs w:val="24"/>
        </w:rPr>
        <w:t>4000 clients</w:t>
      </w:r>
      <w:r w:rsidR="003F26FD">
        <w:rPr>
          <w:rFonts w:ascii="Verdana" w:hAnsi="Verdana"/>
          <w:sz w:val="24"/>
          <w:szCs w:val="24"/>
        </w:rPr>
        <w:t xml:space="preserve"> both</w:t>
      </w:r>
      <w:r w:rsidR="00F209DA" w:rsidRPr="00F209DA">
        <w:rPr>
          <w:rFonts w:ascii="Verdana" w:hAnsi="Verdana"/>
          <w:sz w:val="24"/>
          <w:szCs w:val="24"/>
        </w:rPr>
        <w:t xml:space="preserve"> pre-landfall and </w:t>
      </w:r>
      <w:r w:rsidR="003F26FD">
        <w:rPr>
          <w:rFonts w:ascii="Verdana" w:hAnsi="Verdana"/>
          <w:sz w:val="24"/>
          <w:szCs w:val="24"/>
        </w:rPr>
        <w:t>throughout</w:t>
      </w:r>
      <w:r w:rsidR="00F209DA" w:rsidRPr="00F209DA">
        <w:rPr>
          <w:rFonts w:ascii="Verdana" w:hAnsi="Verdana"/>
          <w:sz w:val="24"/>
          <w:szCs w:val="24"/>
        </w:rPr>
        <w:t xml:space="preserve"> </w:t>
      </w:r>
      <w:r w:rsidR="006F5219">
        <w:rPr>
          <w:rFonts w:ascii="Verdana" w:hAnsi="Verdana"/>
          <w:sz w:val="24"/>
          <w:szCs w:val="24"/>
        </w:rPr>
        <w:t xml:space="preserve">subsequent </w:t>
      </w:r>
      <w:r w:rsidR="00F209DA" w:rsidRPr="00F209DA">
        <w:rPr>
          <w:rFonts w:ascii="Verdana" w:hAnsi="Verdana"/>
          <w:sz w:val="24"/>
          <w:szCs w:val="24"/>
        </w:rPr>
        <w:t xml:space="preserve">flooding. </w:t>
      </w:r>
      <w:r w:rsidR="006F5219">
        <w:rPr>
          <w:rFonts w:ascii="Verdana" w:hAnsi="Verdana"/>
          <w:sz w:val="24"/>
          <w:szCs w:val="24"/>
        </w:rPr>
        <w:t>Emergency managers should c</w:t>
      </w:r>
      <w:r w:rsidR="00F209DA" w:rsidRPr="00F209DA">
        <w:rPr>
          <w:rFonts w:ascii="Verdana" w:hAnsi="Verdana"/>
          <w:sz w:val="24"/>
          <w:szCs w:val="24"/>
        </w:rPr>
        <w:t xml:space="preserve">onsider collaborating with volunteer agencies to develop a protocol for checking on </w:t>
      </w:r>
      <w:r w:rsidR="00051B79">
        <w:rPr>
          <w:rFonts w:ascii="Verdana" w:hAnsi="Verdana"/>
          <w:sz w:val="24"/>
          <w:szCs w:val="24"/>
        </w:rPr>
        <w:t>individuals</w:t>
      </w:r>
      <w:r w:rsidR="00F209DA" w:rsidRPr="00F209DA">
        <w:rPr>
          <w:rFonts w:ascii="Verdana" w:hAnsi="Verdana"/>
          <w:sz w:val="24"/>
          <w:szCs w:val="24"/>
        </w:rPr>
        <w:t xml:space="preserve"> with disabilities </w:t>
      </w:r>
      <w:r w:rsidR="00051B79">
        <w:rPr>
          <w:rFonts w:ascii="Verdana" w:hAnsi="Verdana"/>
          <w:sz w:val="24"/>
          <w:szCs w:val="24"/>
        </w:rPr>
        <w:t>and</w:t>
      </w:r>
      <w:r w:rsidR="00F209DA" w:rsidRPr="00F209DA">
        <w:rPr>
          <w:rFonts w:ascii="Verdana" w:hAnsi="Verdana"/>
          <w:sz w:val="24"/>
          <w:szCs w:val="24"/>
        </w:rPr>
        <w:t xml:space="preserve"> other access and functional needs before and during emergencies.</w:t>
      </w:r>
      <w:r w:rsidR="00F209DA" w:rsidRPr="00F209DA">
        <w:rPr>
          <w:rFonts w:ascii="Verdana" w:hAnsi="Verdana"/>
          <w:b/>
          <w:sz w:val="24"/>
          <w:szCs w:val="24"/>
        </w:rPr>
        <w:t xml:space="preserve"> </w:t>
      </w:r>
    </w:p>
    <w:p w14:paraId="01BFB8CA" w14:textId="00A79C09" w:rsidR="00420892" w:rsidRPr="00CC572C" w:rsidRDefault="00420892" w:rsidP="00420892">
      <w:pPr>
        <w:contextualSpacing/>
        <w:rPr>
          <w:rFonts w:ascii="Verdana" w:hAnsi="Verdana"/>
          <w:b/>
          <w:sz w:val="24"/>
          <w:szCs w:val="24"/>
        </w:rPr>
      </w:pPr>
    </w:p>
    <w:p w14:paraId="3320BF7A" w14:textId="77777777" w:rsidR="00420892" w:rsidRDefault="00FD7354" w:rsidP="00420892">
      <w:pPr>
        <w:contextualSpacing/>
        <w:rPr>
          <w:rFonts w:ascii="Verdana" w:hAnsi="Verdana"/>
          <w:b/>
          <w:sz w:val="24"/>
          <w:szCs w:val="24"/>
        </w:rPr>
      </w:pPr>
      <w:r w:rsidRPr="00CC572C">
        <w:rPr>
          <w:rFonts w:ascii="Verdana" w:hAnsi="Verdana"/>
          <w:b/>
          <w:sz w:val="24"/>
          <w:szCs w:val="24"/>
        </w:rPr>
        <w:t>Issue: She</w:t>
      </w:r>
      <w:r w:rsidR="00420892">
        <w:rPr>
          <w:rFonts w:ascii="Verdana" w:hAnsi="Verdana"/>
          <w:b/>
          <w:sz w:val="24"/>
          <w:szCs w:val="24"/>
        </w:rPr>
        <w:t>ltering in Place Best Practices</w:t>
      </w:r>
    </w:p>
    <w:p w14:paraId="0A5E779A" w14:textId="2CEB8D43" w:rsidR="00D23EB7" w:rsidRDefault="00D46C19" w:rsidP="00420892">
      <w:pPr>
        <w:contextualSpacing/>
        <w:rPr>
          <w:rFonts w:ascii="Verdana" w:hAnsi="Verdana"/>
          <w:sz w:val="24"/>
          <w:szCs w:val="24"/>
        </w:rPr>
      </w:pPr>
      <w:r w:rsidRPr="00CC572C">
        <w:rPr>
          <w:rFonts w:ascii="Verdana" w:hAnsi="Verdana"/>
          <w:sz w:val="24"/>
          <w:szCs w:val="24"/>
        </w:rPr>
        <w:t xml:space="preserve">Residents were encouraged to prepare enough supplies, food, and medicines for 3-5 days </w:t>
      </w:r>
      <w:r w:rsidR="00F32F28">
        <w:rPr>
          <w:rFonts w:ascii="Verdana" w:hAnsi="Verdana"/>
          <w:sz w:val="24"/>
          <w:szCs w:val="24"/>
        </w:rPr>
        <w:t>to enable</w:t>
      </w:r>
      <w:r w:rsidRPr="00CC572C">
        <w:rPr>
          <w:rFonts w:ascii="Verdana" w:hAnsi="Verdana"/>
          <w:sz w:val="24"/>
          <w:szCs w:val="24"/>
        </w:rPr>
        <w:t xml:space="preserve"> shelt</w:t>
      </w:r>
      <w:r w:rsidR="00F32F28">
        <w:rPr>
          <w:rFonts w:ascii="Verdana" w:hAnsi="Verdana"/>
          <w:sz w:val="24"/>
          <w:szCs w:val="24"/>
        </w:rPr>
        <w:t>ering-in-</w:t>
      </w:r>
      <w:r w:rsidRPr="00CC572C">
        <w:rPr>
          <w:rFonts w:ascii="Verdana" w:hAnsi="Verdana"/>
          <w:sz w:val="24"/>
          <w:szCs w:val="24"/>
        </w:rPr>
        <w:t>place</w:t>
      </w:r>
      <w:r w:rsidR="006306C3">
        <w:rPr>
          <w:rFonts w:ascii="Verdana" w:hAnsi="Verdana"/>
          <w:sz w:val="24"/>
          <w:szCs w:val="24"/>
        </w:rPr>
        <w:t xml:space="preserve">. </w:t>
      </w:r>
      <w:r w:rsidR="00F32F28">
        <w:rPr>
          <w:rFonts w:ascii="Verdana" w:hAnsi="Verdana"/>
          <w:sz w:val="24"/>
          <w:szCs w:val="24"/>
        </w:rPr>
        <w:t>D</w:t>
      </w:r>
      <w:r w:rsidR="00F508B0">
        <w:rPr>
          <w:rFonts w:ascii="Verdana" w:hAnsi="Verdana"/>
          <w:sz w:val="24"/>
          <w:szCs w:val="24"/>
        </w:rPr>
        <w:t>uring Hurricane Harvey</w:t>
      </w:r>
      <w:r w:rsidR="00B5746F" w:rsidRPr="00CC572C">
        <w:rPr>
          <w:rFonts w:ascii="Verdana" w:hAnsi="Verdana"/>
          <w:sz w:val="24"/>
          <w:szCs w:val="24"/>
        </w:rPr>
        <w:t xml:space="preserve"> </w:t>
      </w:r>
      <w:r w:rsidR="00F32F28">
        <w:rPr>
          <w:rFonts w:ascii="Verdana" w:hAnsi="Verdana"/>
          <w:sz w:val="24"/>
          <w:szCs w:val="24"/>
        </w:rPr>
        <w:t>this was not</w:t>
      </w:r>
      <w:r w:rsidR="00C86ED5">
        <w:rPr>
          <w:rFonts w:ascii="Verdana" w:hAnsi="Verdana"/>
          <w:sz w:val="24"/>
          <w:szCs w:val="24"/>
        </w:rPr>
        <w:t xml:space="preserve"> adequate preparation for some people with disabilities</w:t>
      </w:r>
      <w:r w:rsidR="00B5746F" w:rsidRPr="00CC572C">
        <w:rPr>
          <w:rFonts w:ascii="Verdana" w:hAnsi="Verdana"/>
          <w:sz w:val="24"/>
          <w:szCs w:val="24"/>
        </w:rPr>
        <w:t>.</w:t>
      </w:r>
    </w:p>
    <w:p w14:paraId="651F15FA" w14:textId="77777777" w:rsidR="00420892" w:rsidRPr="00CC572C" w:rsidRDefault="00420892" w:rsidP="00420892">
      <w:pPr>
        <w:contextualSpacing/>
        <w:rPr>
          <w:rFonts w:ascii="Verdana" w:hAnsi="Verdana"/>
          <w:sz w:val="24"/>
          <w:szCs w:val="24"/>
        </w:rPr>
      </w:pPr>
    </w:p>
    <w:p w14:paraId="749AF926" w14:textId="77777777" w:rsidR="00420892" w:rsidRDefault="00557F55" w:rsidP="00420892">
      <w:pPr>
        <w:contextualSpacing/>
        <w:rPr>
          <w:rFonts w:ascii="Verdana" w:hAnsi="Verdana"/>
          <w:b/>
          <w:sz w:val="24"/>
          <w:szCs w:val="24"/>
        </w:rPr>
      </w:pPr>
      <w:r w:rsidRPr="00420892">
        <w:rPr>
          <w:rFonts w:ascii="Verdana" w:hAnsi="Verdana"/>
          <w:b/>
          <w:sz w:val="24"/>
          <w:szCs w:val="24"/>
        </w:rPr>
        <w:t xml:space="preserve">Individual Preparedness </w:t>
      </w:r>
      <w:r w:rsidR="00420892">
        <w:rPr>
          <w:rFonts w:ascii="Verdana" w:hAnsi="Verdana"/>
          <w:b/>
          <w:sz w:val="24"/>
          <w:szCs w:val="24"/>
        </w:rPr>
        <w:t>Recommendation</w:t>
      </w:r>
    </w:p>
    <w:p w14:paraId="78552521" w14:textId="01E710B5" w:rsidR="00557F55" w:rsidRPr="00420892" w:rsidRDefault="00D013FC" w:rsidP="00420892">
      <w:pPr>
        <w:rPr>
          <w:rFonts w:ascii="Verdana" w:hAnsi="Verdana"/>
          <w:sz w:val="24"/>
          <w:szCs w:val="24"/>
        </w:rPr>
      </w:pPr>
      <w:r>
        <w:rPr>
          <w:rFonts w:ascii="Verdana" w:hAnsi="Verdana"/>
          <w:b/>
          <w:sz w:val="24"/>
          <w:szCs w:val="24"/>
        </w:rPr>
        <w:t>B7</w:t>
      </w:r>
      <w:r w:rsidR="00C86ED5">
        <w:rPr>
          <w:rFonts w:ascii="Verdana" w:hAnsi="Verdana"/>
          <w:b/>
          <w:sz w:val="24"/>
          <w:szCs w:val="24"/>
        </w:rPr>
        <w:t>.</w:t>
      </w:r>
      <w:r w:rsidR="00420892" w:rsidRPr="007228EA">
        <w:rPr>
          <w:rFonts w:ascii="Verdana" w:hAnsi="Verdana"/>
          <w:sz w:val="24"/>
          <w:szCs w:val="24"/>
        </w:rPr>
        <w:t xml:space="preserve"> </w:t>
      </w:r>
      <w:r w:rsidR="001E4293">
        <w:rPr>
          <w:rFonts w:ascii="Verdana" w:hAnsi="Verdana"/>
          <w:sz w:val="24"/>
          <w:szCs w:val="24"/>
        </w:rPr>
        <w:t xml:space="preserve">Residents should be encouraged to prepare </w:t>
      </w:r>
      <w:r w:rsidR="00B5746F" w:rsidRPr="00420892">
        <w:rPr>
          <w:rFonts w:ascii="Verdana" w:hAnsi="Verdana"/>
          <w:sz w:val="24"/>
          <w:szCs w:val="24"/>
        </w:rPr>
        <w:t xml:space="preserve">enough supplies, food, and medicine for </w:t>
      </w:r>
      <w:r w:rsidR="00595AD7" w:rsidRPr="00595AD7">
        <w:rPr>
          <w:rFonts w:ascii="Verdana" w:hAnsi="Verdana"/>
          <w:sz w:val="24"/>
          <w:szCs w:val="24"/>
        </w:rPr>
        <w:t>5</w:t>
      </w:r>
      <w:r w:rsidR="00B5746F" w:rsidRPr="00595AD7">
        <w:rPr>
          <w:rFonts w:ascii="Verdana" w:hAnsi="Verdana"/>
          <w:sz w:val="24"/>
          <w:szCs w:val="24"/>
        </w:rPr>
        <w:t>-10 days</w:t>
      </w:r>
      <w:r w:rsidR="00B5746F" w:rsidRPr="00420892">
        <w:rPr>
          <w:rFonts w:ascii="Verdana" w:hAnsi="Verdana"/>
          <w:sz w:val="24"/>
          <w:szCs w:val="24"/>
        </w:rPr>
        <w:t xml:space="preserve"> when sheltering in place</w:t>
      </w:r>
      <w:r w:rsidR="006306C3">
        <w:rPr>
          <w:rFonts w:ascii="Verdana" w:hAnsi="Verdana"/>
          <w:sz w:val="24"/>
          <w:szCs w:val="24"/>
        </w:rPr>
        <w:t xml:space="preserve">. </w:t>
      </w:r>
      <w:r w:rsidR="003D05CA" w:rsidRPr="00420892">
        <w:rPr>
          <w:rFonts w:ascii="Verdana" w:hAnsi="Verdana"/>
          <w:sz w:val="24"/>
          <w:szCs w:val="24"/>
        </w:rPr>
        <w:t xml:space="preserve">Preparedness education for individuals with disabilities should be modernized to include </w:t>
      </w:r>
      <w:r w:rsidR="00446CDD">
        <w:rPr>
          <w:rFonts w:ascii="Verdana" w:hAnsi="Verdana"/>
          <w:sz w:val="24"/>
          <w:szCs w:val="24"/>
        </w:rPr>
        <w:t xml:space="preserve">reference to </w:t>
      </w:r>
      <w:r w:rsidR="003D05CA" w:rsidRPr="00420892">
        <w:rPr>
          <w:rFonts w:ascii="Verdana" w:hAnsi="Verdana"/>
          <w:sz w:val="24"/>
          <w:szCs w:val="24"/>
        </w:rPr>
        <w:t>cell phone battery extenders,</w:t>
      </w:r>
      <w:r w:rsidR="00A90D2D">
        <w:rPr>
          <w:rFonts w:ascii="Verdana" w:hAnsi="Verdana"/>
          <w:sz w:val="24"/>
          <w:szCs w:val="24"/>
        </w:rPr>
        <w:t xml:space="preserve"> car battery power inverters, and/or </w:t>
      </w:r>
      <w:r w:rsidR="003D05CA" w:rsidRPr="00420892">
        <w:rPr>
          <w:rFonts w:ascii="Verdana" w:hAnsi="Verdana"/>
          <w:sz w:val="24"/>
          <w:szCs w:val="24"/>
        </w:rPr>
        <w:t>solar chargers, etc.</w:t>
      </w:r>
      <w:r w:rsidR="00791F7A">
        <w:rPr>
          <w:rFonts w:ascii="Verdana" w:hAnsi="Verdana"/>
          <w:sz w:val="24"/>
          <w:szCs w:val="24"/>
        </w:rPr>
        <w:t>,</w:t>
      </w:r>
      <w:r w:rsidR="003D05CA" w:rsidRPr="00420892">
        <w:rPr>
          <w:rFonts w:ascii="Verdana" w:hAnsi="Verdana"/>
          <w:sz w:val="24"/>
          <w:szCs w:val="24"/>
        </w:rPr>
        <w:t xml:space="preserve"> in the list of </w:t>
      </w:r>
      <w:r w:rsidR="00A90D2D">
        <w:rPr>
          <w:rFonts w:ascii="Verdana" w:hAnsi="Verdana"/>
          <w:sz w:val="24"/>
          <w:szCs w:val="24"/>
        </w:rPr>
        <w:t xml:space="preserve">recommended </w:t>
      </w:r>
      <w:r w:rsidR="003D05CA" w:rsidRPr="00420892">
        <w:rPr>
          <w:rFonts w:ascii="Verdana" w:hAnsi="Verdana"/>
          <w:sz w:val="24"/>
          <w:szCs w:val="24"/>
        </w:rPr>
        <w:t>emergency kit supplies.</w:t>
      </w:r>
    </w:p>
    <w:p w14:paraId="7F126D4B" w14:textId="28BEB831" w:rsidR="00D74243" w:rsidRPr="002C68A6" w:rsidRDefault="00527C77" w:rsidP="006306C3">
      <w:pPr>
        <w:pStyle w:val="Heading2"/>
        <w:rPr>
          <w:b/>
          <w:sz w:val="24"/>
          <w:szCs w:val="24"/>
        </w:rPr>
      </w:pPr>
      <w:r>
        <w:rPr>
          <w:b/>
          <w:sz w:val="24"/>
          <w:szCs w:val="24"/>
        </w:rPr>
        <w:br w:type="page"/>
      </w:r>
      <w:bookmarkStart w:id="4" w:name="_Toc12894522"/>
      <w:r w:rsidR="00D013FC">
        <w:rPr>
          <w:rFonts w:ascii="Verdana" w:hAnsi="Verdana"/>
          <w:color w:val="auto"/>
          <w:sz w:val="36"/>
          <w:szCs w:val="36"/>
        </w:rPr>
        <w:lastRenderedPageBreak/>
        <w:t>C. S</w:t>
      </w:r>
      <w:r w:rsidR="00DE58EE" w:rsidRPr="006306C3">
        <w:rPr>
          <w:rFonts w:ascii="Verdana" w:hAnsi="Verdana"/>
          <w:color w:val="auto"/>
          <w:sz w:val="36"/>
          <w:szCs w:val="36"/>
        </w:rPr>
        <w:t>HELTERING</w:t>
      </w:r>
      <w:bookmarkEnd w:id="4"/>
    </w:p>
    <w:p w14:paraId="00F7D747" w14:textId="77777777" w:rsidR="00B5746F" w:rsidRPr="00CC572C" w:rsidRDefault="00B5746F" w:rsidP="00527C77">
      <w:pPr>
        <w:tabs>
          <w:tab w:val="left" w:pos="3586"/>
        </w:tabs>
        <w:contextualSpacing/>
        <w:rPr>
          <w:rFonts w:ascii="Verdana" w:hAnsi="Verdana"/>
          <w:b/>
          <w:sz w:val="24"/>
          <w:szCs w:val="24"/>
        </w:rPr>
      </w:pPr>
    </w:p>
    <w:p w14:paraId="3F0A6A2D" w14:textId="20392E09" w:rsidR="00DA649F" w:rsidRDefault="002C68A6" w:rsidP="00527C77">
      <w:pPr>
        <w:contextualSpacing/>
        <w:rPr>
          <w:rFonts w:ascii="Verdana" w:hAnsi="Verdana"/>
          <w:b/>
          <w:sz w:val="24"/>
          <w:szCs w:val="24"/>
        </w:rPr>
      </w:pPr>
      <w:r>
        <w:rPr>
          <w:rFonts w:ascii="Verdana" w:hAnsi="Verdana"/>
          <w:b/>
          <w:sz w:val="24"/>
          <w:szCs w:val="24"/>
        </w:rPr>
        <w:t xml:space="preserve">Issue: </w:t>
      </w:r>
      <w:r w:rsidR="00266DC7" w:rsidRPr="00CC572C">
        <w:rPr>
          <w:rFonts w:ascii="Verdana" w:hAnsi="Verdana"/>
          <w:b/>
          <w:sz w:val="24"/>
          <w:szCs w:val="24"/>
        </w:rPr>
        <w:t>Planning for Intellectual and Developmental Disability</w:t>
      </w:r>
      <w:r w:rsidR="00B46915">
        <w:rPr>
          <w:rFonts w:ascii="Verdana" w:hAnsi="Verdana"/>
          <w:b/>
          <w:sz w:val="24"/>
          <w:szCs w:val="24"/>
        </w:rPr>
        <w:t xml:space="preserve"> (I/DD)</w:t>
      </w:r>
      <w:r w:rsidR="00266DC7" w:rsidRPr="00CC572C">
        <w:rPr>
          <w:rFonts w:ascii="Verdana" w:hAnsi="Verdana"/>
          <w:b/>
          <w:sz w:val="24"/>
          <w:szCs w:val="24"/>
        </w:rPr>
        <w:t xml:space="preserve"> and </w:t>
      </w:r>
      <w:r w:rsidR="00B7458D">
        <w:rPr>
          <w:rFonts w:ascii="Verdana" w:hAnsi="Verdana"/>
          <w:b/>
          <w:sz w:val="24"/>
          <w:szCs w:val="24"/>
        </w:rPr>
        <w:t>Mental/</w:t>
      </w:r>
      <w:r w:rsidR="00DA649F">
        <w:rPr>
          <w:rFonts w:ascii="Verdana" w:hAnsi="Verdana"/>
          <w:b/>
          <w:sz w:val="24"/>
          <w:szCs w:val="24"/>
        </w:rPr>
        <w:t>Behavior</w:t>
      </w:r>
      <w:r w:rsidR="005E5C80">
        <w:rPr>
          <w:rFonts w:ascii="Verdana" w:hAnsi="Verdana"/>
          <w:b/>
          <w:sz w:val="24"/>
          <w:szCs w:val="24"/>
        </w:rPr>
        <w:t>al Health</w:t>
      </w:r>
      <w:r w:rsidR="00DA649F">
        <w:rPr>
          <w:rFonts w:ascii="Verdana" w:hAnsi="Verdana"/>
          <w:b/>
          <w:sz w:val="24"/>
          <w:szCs w:val="24"/>
        </w:rPr>
        <w:t xml:space="preserve"> Populations</w:t>
      </w:r>
    </w:p>
    <w:p w14:paraId="0D9820B6" w14:textId="60D3EF10" w:rsidR="00DA649F" w:rsidRDefault="00266DC7" w:rsidP="00527C77">
      <w:pPr>
        <w:contextualSpacing/>
        <w:rPr>
          <w:rFonts w:ascii="Verdana" w:hAnsi="Verdana"/>
          <w:sz w:val="24"/>
          <w:szCs w:val="24"/>
        </w:rPr>
      </w:pPr>
      <w:r w:rsidRPr="00CC572C">
        <w:rPr>
          <w:rFonts w:ascii="Verdana" w:hAnsi="Verdana"/>
          <w:sz w:val="24"/>
          <w:szCs w:val="24"/>
        </w:rPr>
        <w:t xml:space="preserve">Concerns were raised about the lack of </w:t>
      </w:r>
      <w:r w:rsidR="00446CDD">
        <w:rPr>
          <w:rFonts w:ascii="Verdana" w:hAnsi="Verdana"/>
          <w:sz w:val="24"/>
          <w:szCs w:val="24"/>
        </w:rPr>
        <w:t>adequate</w:t>
      </w:r>
      <w:r w:rsidR="00446CDD" w:rsidRPr="00CC572C">
        <w:rPr>
          <w:rFonts w:ascii="Verdana" w:hAnsi="Verdana"/>
          <w:sz w:val="24"/>
          <w:szCs w:val="24"/>
        </w:rPr>
        <w:t xml:space="preserve"> </w:t>
      </w:r>
      <w:r w:rsidRPr="00CC572C">
        <w:rPr>
          <w:rFonts w:ascii="Verdana" w:hAnsi="Verdana"/>
          <w:sz w:val="24"/>
          <w:szCs w:val="24"/>
        </w:rPr>
        <w:t xml:space="preserve">spaces in </w:t>
      </w:r>
      <w:r w:rsidR="00BB52DA">
        <w:rPr>
          <w:rFonts w:ascii="Verdana" w:hAnsi="Verdana"/>
          <w:sz w:val="24"/>
          <w:szCs w:val="24"/>
        </w:rPr>
        <w:t xml:space="preserve">some </w:t>
      </w:r>
      <w:r w:rsidRPr="00CC572C">
        <w:rPr>
          <w:rFonts w:ascii="Verdana" w:hAnsi="Verdana"/>
          <w:sz w:val="24"/>
          <w:szCs w:val="24"/>
        </w:rPr>
        <w:t xml:space="preserve">shelters for those </w:t>
      </w:r>
      <w:r w:rsidR="00BB52DA">
        <w:rPr>
          <w:rFonts w:ascii="Verdana" w:hAnsi="Verdana"/>
          <w:sz w:val="24"/>
          <w:szCs w:val="24"/>
        </w:rPr>
        <w:t>with</w:t>
      </w:r>
      <w:r w:rsidRPr="00CC572C">
        <w:rPr>
          <w:rFonts w:ascii="Verdana" w:hAnsi="Verdana"/>
          <w:sz w:val="24"/>
          <w:szCs w:val="24"/>
        </w:rPr>
        <w:t xml:space="preserve"> autism or other behavior</w:t>
      </w:r>
      <w:r w:rsidR="00B46915">
        <w:rPr>
          <w:rFonts w:ascii="Verdana" w:hAnsi="Verdana"/>
          <w:sz w:val="24"/>
          <w:szCs w:val="24"/>
        </w:rPr>
        <w:t>al</w:t>
      </w:r>
      <w:r w:rsidRPr="00CC572C">
        <w:rPr>
          <w:rFonts w:ascii="Verdana" w:hAnsi="Verdana"/>
          <w:sz w:val="24"/>
          <w:szCs w:val="24"/>
        </w:rPr>
        <w:t xml:space="preserve"> and sensory challenges</w:t>
      </w:r>
      <w:r w:rsidR="006306C3">
        <w:rPr>
          <w:rFonts w:ascii="Verdana" w:hAnsi="Verdana"/>
          <w:sz w:val="24"/>
          <w:szCs w:val="24"/>
        </w:rPr>
        <w:t>.</w:t>
      </w:r>
      <w:r w:rsidR="00BB52DA">
        <w:rPr>
          <w:rFonts w:ascii="Verdana" w:hAnsi="Verdana"/>
          <w:sz w:val="24"/>
          <w:szCs w:val="24"/>
        </w:rPr>
        <w:t xml:space="preserve"> One report was that a family was asked to leave a shelter due to the behavior of their child. </w:t>
      </w:r>
    </w:p>
    <w:p w14:paraId="202B9553" w14:textId="77777777" w:rsidR="00266DC7" w:rsidRPr="00CC572C" w:rsidRDefault="00266DC7" w:rsidP="00527C77">
      <w:pPr>
        <w:contextualSpacing/>
        <w:rPr>
          <w:rFonts w:ascii="Verdana" w:hAnsi="Verdana"/>
          <w:sz w:val="24"/>
          <w:szCs w:val="24"/>
        </w:rPr>
      </w:pPr>
      <w:r w:rsidRPr="00CC572C">
        <w:rPr>
          <w:rFonts w:ascii="Verdana" w:hAnsi="Verdana"/>
          <w:sz w:val="24"/>
          <w:szCs w:val="24"/>
        </w:rPr>
        <w:t xml:space="preserve"> </w:t>
      </w:r>
    </w:p>
    <w:p w14:paraId="430C5543" w14:textId="77777777" w:rsidR="00266DC7" w:rsidRPr="00DA649F" w:rsidRDefault="00B5746F" w:rsidP="00DA649F">
      <w:pPr>
        <w:contextualSpacing/>
        <w:rPr>
          <w:rFonts w:ascii="Verdana" w:hAnsi="Verdana"/>
          <w:b/>
          <w:sz w:val="24"/>
          <w:szCs w:val="24"/>
        </w:rPr>
      </w:pPr>
      <w:r w:rsidRPr="00DA649F">
        <w:rPr>
          <w:rFonts w:ascii="Verdana" w:hAnsi="Verdana"/>
          <w:b/>
          <w:sz w:val="24"/>
          <w:szCs w:val="24"/>
        </w:rPr>
        <w:t>Recommendation</w:t>
      </w:r>
      <w:r w:rsidR="00DA649F">
        <w:rPr>
          <w:rFonts w:ascii="Verdana" w:hAnsi="Verdana"/>
          <w:b/>
          <w:sz w:val="24"/>
          <w:szCs w:val="24"/>
        </w:rPr>
        <w:t>s</w:t>
      </w:r>
      <w:r w:rsidRPr="00DA649F">
        <w:rPr>
          <w:rFonts w:ascii="Verdana" w:hAnsi="Verdana"/>
          <w:b/>
          <w:sz w:val="24"/>
          <w:szCs w:val="24"/>
        </w:rPr>
        <w:t xml:space="preserve">:  </w:t>
      </w:r>
    </w:p>
    <w:p w14:paraId="4B2FC973" w14:textId="3781E7D9" w:rsidR="00DA649F" w:rsidRDefault="00D013FC" w:rsidP="00DA649F">
      <w:pPr>
        <w:contextualSpacing/>
        <w:rPr>
          <w:rFonts w:ascii="Verdana" w:hAnsi="Verdana"/>
          <w:sz w:val="24"/>
          <w:szCs w:val="24"/>
        </w:rPr>
      </w:pPr>
      <w:r>
        <w:rPr>
          <w:rFonts w:ascii="Verdana" w:hAnsi="Verdana"/>
          <w:b/>
          <w:sz w:val="24"/>
          <w:szCs w:val="24"/>
        </w:rPr>
        <w:t>C</w:t>
      </w:r>
      <w:r w:rsidR="00DA649F">
        <w:rPr>
          <w:rFonts w:ascii="Verdana" w:hAnsi="Verdana"/>
          <w:b/>
          <w:sz w:val="24"/>
          <w:szCs w:val="24"/>
        </w:rPr>
        <w:t>1.</w:t>
      </w:r>
      <w:r w:rsidR="00DA649F" w:rsidRPr="007228EA">
        <w:rPr>
          <w:rFonts w:ascii="Verdana" w:hAnsi="Verdana"/>
          <w:sz w:val="24"/>
          <w:szCs w:val="24"/>
        </w:rPr>
        <w:t xml:space="preserve">  </w:t>
      </w:r>
      <w:r w:rsidR="00BB52DA">
        <w:rPr>
          <w:rFonts w:ascii="Verdana" w:hAnsi="Verdana"/>
          <w:sz w:val="24"/>
          <w:szCs w:val="24"/>
        </w:rPr>
        <w:t xml:space="preserve">Shelter </w:t>
      </w:r>
      <w:r w:rsidR="005E5C80">
        <w:rPr>
          <w:rFonts w:ascii="Verdana" w:hAnsi="Verdana"/>
          <w:sz w:val="24"/>
          <w:szCs w:val="24"/>
        </w:rPr>
        <w:t>s</w:t>
      </w:r>
      <w:r w:rsidR="00B46915">
        <w:rPr>
          <w:rFonts w:ascii="Verdana" w:hAnsi="Verdana"/>
          <w:sz w:val="24"/>
          <w:szCs w:val="24"/>
        </w:rPr>
        <w:t>taff</w:t>
      </w:r>
      <w:r w:rsidR="005E5C80">
        <w:rPr>
          <w:rFonts w:ascii="Verdana" w:hAnsi="Verdana"/>
          <w:sz w:val="24"/>
          <w:szCs w:val="24"/>
        </w:rPr>
        <w:t xml:space="preserve"> (</w:t>
      </w:r>
      <w:r w:rsidR="00F814F5">
        <w:rPr>
          <w:rFonts w:ascii="Verdana" w:hAnsi="Verdana"/>
          <w:sz w:val="24"/>
          <w:szCs w:val="24"/>
        </w:rPr>
        <w:t xml:space="preserve">both </w:t>
      </w:r>
      <w:r w:rsidR="005E5C80">
        <w:rPr>
          <w:rFonts w:ascii="Verdana" w:hAnsi="Verdana"/>
          <w:sz w:val="24"/>
          <w:szCs w:val="24"/>
        </w:rPr>
        <w:t>paid and volunteer</w:t>
      </w:r>
      <w:r w:rsidR="00BB52DA">
        <w:rPr>
          <w:rFonts w:ascii="Verdana" w:hAnsi="Verdana"/>
          <w:sz w:val="24"/>
          <w:szCs w:val="24"/>
        </w:rPr>
        <w:t>, in Red Cross</w:t>
      </w:r>
      <w:r w:rsidR="00F32F28">
        <w:rPr>
          <w:rFonts w:ascii="Verdana" w:hAnsi="Verdana"/>
          <w:sz w:val="24"/>
          <w:szCs w:val="24"/>
        </w:rPr>
        <w:t xml:space="preserve"> shelters,</w:t>
      </w:r>
      <w:r w:rsidR="00BB52DA">
        <w:rPr>
          <w:rFonts w:ascii="Verdana" w:hAnsi="Verdana"/>
          <w:sz w:val="24"/>
          <w:szCs w:val="24"/>
        </w:rPr>
        <w:t xml:space="preserve"> and in pop-up shelters</w:t>
      </w:r>
      <w:r w:rsidR="005E5C80">
        <w:rPr>
          <w:rFonts w:ascii="Verdana" w:hAnsi="Verdana"/>
          <w:sz w:val="24"/>
          <w:szCs w:val="24"/>
        </w:rPr>
        <w:t>)</w:t>
      </w:r>
      <w:r w:rsidR="00B46915">
        <w:rPr>
          <w:rFonts w:ascii="Verdana" w:hAnsi="Verdana"/>
          <w:sz w:val="24"/>
          <w:szCs w:val="24"/>
        </w:rPr>
        <w:t xml:space="preserve"> should be trained to address the specific needs of </w:t>
      </w:r>
      <w:r w:rsidR="00F814F5">
        <w:rPr>
          <w:rFonts w:ascii="Verdana" w:hAnsi="Verdana"/>
          <w:sz w:val="24"/>
          <w:szCs w:val="24"/>
        </w:rPr>
        <w:t>intellectual and developmental disability populations</w:t>
      </w:r>
      <w:r w:rsidR="00B46915">
        <w:rPr>
          <w:rFonts w:ascii="Verdana" w:hAnsi="Verdana"/>
          <w:sz w:val="24"/>
          <w:szCs w:val="24"/>
        </w:rPr>
        <w:t xml:space="preserve"> and </w:t>
      </w:r>
      <w:r w:rsidR="00F814F5">
        <w:rPr>
          <w:rFonts w:ascii="Verdana" w:hAnsi="Verdana"/>
          <w:sz w:val="24"/>
          <w:szCs w:val="24"/>
        </w:rPr>
        <w:t>mental/</w:t>
      </w:r>
      <w:r w:rsidR="005E5C80">
        <w:rPr>
          <w:rFonts w:ascii="Verdana" w:hAnsi="Verdana"/>
          <w:sz w:val="24"/>
          <w:szCs w:val="24"/>
        </w:rPr>
        <w:t>behavioral</w:t>
      </w:r>
      <w:r w:rsidR="00B46915">
        <w:rPr>
          <w:rFonts w:ascii="Verdana" w:hAnsi="Verdana"/>
          <w:sz w:val="24"/>
          <w:szCs w:val="24"/>
        </w:rPr>
        <w:t xml:space="preserve"> health populations, such as people with autism spectrum disorder</w:t>
      </w:r>
      <w:r w:rsidR="00F814F5">
        <w:rPr>
          <w:rFonts w:ascii="Verdana" w:hAnsi="Verdana"/>
          <w:sz w:val="24"/>
          <w:szCs w:val="24"/>
        </w:rPr>
        <w:t>s</w:t>
      </w:r>
      <w:r w:rsidR="00B46915">
        <w:rPr>
          <w:rFonts w:ascii="Verdana" w:hAnsi="Verdana"/>
          <w:sz w:val="24"/>
          <w:szCs w:val="24"/>
        </w:rPr>
        <w:t xml:space="preserve">. Communities should consider providing mental health first aid training for all </w:t>
      </w:r>
      <w:r w:rsidR="00BB52DA">
        <w:rPr>
          <w:rFonts w:ascii="Verdana" w:hAnsi="Verdana"/>
          <w:sz w:val="24"/>
          <w:szCs w:val="24"/>
        </w:rPr>
        <w:t xml:space="preserve">shelter </w:t>
      </w:r>
      <w:r w:rsidR="00B46915">
        <w:rPr>
          <w:rFonts w:ascii="Verdana" w:hAnsi="Verdana"/>
          <w:sz w:val="24"/>
          <w:szCs w:val="24"/>
        </w:rPr>
        <w:t>managers and volunteers</w:t>
      </w:r>
      <w:r w:rsidR="005E5C80">
        <w:rPr>
          <w:rFonts w:ascii="Verdana" w:hAnsi="Verdana"/>
          <w:sz w:val="24"/>
          <w:szCs w:val="24"/>
        </w:rPr>
        <w:t xml:space="preserve">. </w:t>
      </w:r>
      <w:r w:rsidR="005650F1">
        <w:rPr>
          <w:rFonts w:ascii="Verdana" w:hAnsi="Verdana"/>
          <w:sz w:val="24"/>
          <w:szCs w:val="24"/>
        </w:rPr>
        <w:t>When necessary, t</w:t>
      </w:r>
      <w:r w:rsidR="00791F7A">
        <w:rPr>
          <w:rFonts w:ascii="Verdana" w:hAnsi="Verdana"/>
          <w:sz w:val="24"/>
          <w:szCs w:val="24"/>
        </w:rPr>
        <w:t>hey should also c</w:t>
      </w:r>
      <w:r w:rsidR="00F32F28">
        <w:rPr>
          <w:rFonts w:ascii="Verdana" w:hAnsi="Verdana"/>
          <w:sz w:val="24"/>
          <w:szCs w:val="24"/>
        </w:rPr>
        <w:t>onsider expediting alternate housing arrangements</w:t>
      </w:r>
      <w:r w:rsidR="005650F1">
        <w:rPr>
          <w:rFonts w:ascii="Verdana" w:hAnsi="Verdana"/>
          <w:sz w:val="24"/>
          <w:szCs w:val="24"/>
        </w:rPr>
        <w:t>, such as the use of hotels,</w:t>
      </w:r>
      <w:r w:rsidR="00F32F28">
        <w:rPr>
          <w:rFonts w:ascii="Verdana" w:hAnsi="Verdana"/>
          <w:sz w:val="24"/>
          <w:szCs w:val="24"/>
        </w:rPr>
        <w:t xml:space="preserve"> </w:t>
      </w:r>
      <w:r w:rsidR="005E5C80">
        <w:rPr>
          <w:rFonts w:ascii="Verdana" w:hAnsi="Verdana"/>
          <w:sz w:val="24"/>
          <w:szCs w:val="24"/>
        </w:rPr>
        <w:t xml:space="preserve">for </w:t>
      </w:r>
      <w:r w:rsidR="00F814F5">
        <w:rPr>
          <w:rFonts w:ascii="Verdana" w:hAnsi="Verdana"/>
          <w:sz w:val="24"/>
          <w:szCs w:val="24"/>
        </w:rPr>
        <w:t>intellectual and developmental disability populations</w:t>
      </w:r>
      <w:r w:rsidR="005E5C80">
        <w:rPr>
          <w:rFonts w:ascii="Verdana" w:hAnsi="Verdana"/>
          <w:sz w:val="24"/>
          <w:szCs w:val="24"/>
        </w:rPr>
        <w:t xml:space="preserve"> and </w:t>
      </w:r>
      <w:r w:rsidR="00791F7A">
        <w:rPr>
          <w:rFonts w:ascii="Verdana" w:hAnsi="Verdana"/>
          <w:sz w:val="24"/>
          <w:szCs w:val="24"/>
        </w:rPr>
        <w:t xml:space="preserve">those with </w:t>
      </w:r>
      <w:r w:rsidR="00F814F5">
        <w:rPr>
          <w:rFonts w:ascii="Verdana" w:hAnsi="Verdana"/>
          <w:sz w:val="24"/>
          <w:szCs w:val="24"/>
        </w:rPr>
        <w:t>mental/</w:t>
      </w:r>
      <w:r w:rsidR="005E5C80">
        <w:rPr>
          <w:rFonts w:ascii="Verdana" w:hAnsi="Verdana"/>
          <w:sz w:val="24"/>
          <w:szCs w:val="24"/>
        </w:rPr>
        <w:t>behavioral health</w:t>
      </w:r>
      <w:r w:rsidR="00791F7A">
        <w:rPr>
          <w:rFonts w:ascii="Verdana" w:hAnsi="Verdana"/>
          <w:sz w:val="24"/>
          <w:szCs w:val="24"/>
        </w:rPr>
        <w:t xml:space="preserve"> concerns</w:t>
      </w:r>
      <w:r w:rsidR="005E5C80">
        <w:rPr>
          <w:rFonts w:ascii="Verdana" w:hAnsi="Verdana"/>
          <w:sz w:val="24"/>
          <w:szCs w:val="24"/>
        </w:rPr>
        <w:t xml:space="preserve">. </w:t>
      </w:r>
    </w:p>
    <w:p w14:paraId="03502004" w14:textId="505F84AC" w:rsidR="00266DC7" w:rsidRPr="00DA649F" w:rsidRDefault="00D013FC" w:rsidP="00DA649F">
      <w:pPr>
        <w:contextualSpacing/>
        <w:rPr>
          <w:rFonts w:ascii="Verdana" w:hAnsi="Verdana"/>
          <w:sz w:val="24"/>
          <w:szCs w:val="24"/>
        </w:rPr>
      </w:pPr>
      <w:r>
        <w:rPr>
          <w:rFonts w:ascii="Verdana" w:hAnsi="Verdana"/>
          <w:b/>
          <w:sz w:val="24"/>
          <w:szCs w:val="24"/>
        </w:rPr>
        <w:t>C</w:t>
      </w:r>
      <w:r w:rsidR="00DA649F">
        <w:rPr>
          <w:rFonts w:ascii="Verdana" w:hAnsi="Verdana"/>
          <w:b/>
          <w:sz w:val="24"/>
          <w:szCs w:val="24"/>
        </w:rPr>
        <w:t>2.</w:t>
      </w:r>
      <w:r w:rsidR="00DA649F" w:rsidRPr="007228EA">
        <w:rPr>
          <w:rFonts w:ascii="Verdana" w:hAnsi="Verdana"/>
          <w:sz w:val="24"/>
          <w:szCs w:val="24"/>
        </w:rPr>
        <w:t xml:space="preserve">  </w:t>
      </w:r>
      <w:r w:rsidR="005E5C80">
        <w:rPr>
          <w:rFonts w:ascii="Verdana" w:hAnsi="Verdana"/>
          <w:sz w:val="24"/>
          <w:szCs w:val="24"/>
        </w:rPr>
        <w:t xml:space="preserve">Communities should coordinate </w:t>
      </w:r>
      <w:r w:rsidR="00266DC7" w:rsidRPr="00DA649F">
        <w:rPr>
          <w:rFonts w:ascii="Verdana" w:hAnsi="Verdana"/>
          <w:sz w:val="24"/>
          <w:szCs w:val="24"/>
        </w:rPr>
        <w:t xml:space="preserve">with </w:t>
      </w:r>
      <w:r w:rsidR="00E77952" w:rsidRPr="00DA649F">
        <w:rPr>
          <w:rFonts w:ascii="Verdana" w:hAnsi="Verdana"/>
          <w:sz w:val="24"/>
          <w:szCs w:val="24"/>
        </w:rPr>
        <w:t xml:space="preserve">pre-screened </w:t>
      </w:r>
      <w:r w:rsidR="00266DC7" w:rsidRPr="00DA649F">
        <w:rPr>
          <w:rFonts w:ascii="Verdana" w:hAnsi="Verdana"/>
          <w:sz w:val="24"/>
          <w:szCs w:val="24"/>
        </w:rPr>
        <w:t>mental/behavioral</w:t>
      </w:r>
      <w:r w:rsidR="00F814F5">
        <w:rPr>
          <w:rFonts w:ascii="Verdana" w:hAnsi="Verdana"/>
          <w:sz w:val="24"/>
          <w:szCs w:val="24"/>
        </w:rPr>
        <w:t xml:space="preserve"> health</w:t>
      </w:r>
      <w:r w:rsidR="00266DC7" w:rsidRPr="00DA649F">
        <w:rPr>
          <w:rFonts w:ascii="Verdana" w:hAnsi="Verdana"/>
          <w:sz w:val="24"/>
          <w:szCs w:val="24"/>
        </w:rPr>
        <w:t xml:space="preserve"> teams to augment local resources,</w:t>
      </w:r>
      <w:r w:rsidR="005650F1">
        <w:rPr>
          <w:rFonts w:ascii="Verdana" w:hAnsi="Verdana"/>
          <w:sz w:val="24"/>
          <w:szCs w:val="24"/>
        </w:rPr>
        <w:t xml:space="preserve"> develop</w:t>
      </w:r>
      <w:r w:rsidR="00266DC7" w:rsidRPr="00DA649F">
        <w:rPr>
          <w:rFonts w:ascii="Verdana" w:hAnsi="Verdana"/>
          <w:sz w:val="24"/>
          <w:szCs w:val="24"/>
        </w:rPr>
        <w:t xml:space="preserve"> training materials, and provide advisory </w:t>
      </w:r>
      <w:r w:rsidR="00A90D2D">
        <w:rPr>
          <w:rFonts w:ascii="Verdana" w:hAnsi="Verdana"/>
          <w:sz w:val="24"/>
          <w:szCs w:val="24"/>
        </w:rPr>
        <w:t xml:space="preserve">and planning </w:t>
      </w:r>
      <w:r w:rsidR="00266DC7" w:rsidRPr="00DA649F">
        <w:rPr>
          <w:rFonts w:ascii="Verdana" w:hAnsi="Verdana"/>
          <w:sz w:val="24"/>
          <w:szCs w:val="24"/>
        </w:rPr>
        <w:t xml:space="preserve">services. </w:t>
      </w:r>
      <w:r w:rsidR="005E5C80">
        <w:rPr>
          <w:rFonts w:ascii="Verdana" w:hAnsi="Verdana"/>
          <w:sz w:val="24"/>
          <w:szCs w:val="24"/>
        </w:rPr>
        <w:t xml:space="preserve">It may be possible to coordinate with Local Mental Health Authorities (LMHAs) to create volunteer disaster mental health teams </w:t>
      </w:r>
      <w:r w:rsidR="00F32F28">
        <w:rPr>
          <w:rFonts w:ascii="Verdana" w:hAnsi="Verdana"/>
          <w:sz w:val="24"/>
          <w:szCs w:val="24"/>
        </w:rPr>
        <w:t xml:space="preserve">ready </w:t>
      </w:r>
      <w:r w:rsidR="005E5C80">
        <w:rPr>
          <w:rFonts w:ascii="Verdana" w:hAnsi="Verdana"/>
          <w:sz w:val="24"/>
          <w:szCs w:val="24"/>
        </w:rPr>
        <w:t xml:space="preserve">to deploy to adjacent counties. </w:t>
      </w:r>
      <w:r w:rsidR="00BB52DA">
        <w:rPr>
          <w:rFonts w:ascii="Verdana" w:hAnsi="Verdana"/>
          <w:sz w:val="24"/>
          <w:szCs w:val="24"/>
        </w:rPr>
        <w:t>A task force of behavior</w:t>
      </w:r>
      <w:r w:rsidR="005650F1">
        <w:rPr>
          <w:rFonts w:ascii="Verdana" w:hAnsi="Verdana"/>
          <w:sz w:val="24"/>
          <w:szCs w:val="24"/>
        </w:rPr>
        <w:t>al</w:t>
      </w:r>
      <w:r w:rsidR="00BB52DA">
        <w:rPr>
          <w:rFonts w:ascii="Verdana" w:hAnsi="Verdana"/>
          <w:sz w:val="24"/>
          <w:szCs w:val="24"/>
        </w:rPr>
        <w:t xml:space="preserve"> health experts could help </w:t>
      </w:r>
      <w:r>
        <w:rPr>
          <w:rFonts w:ascii="Verdana" w:hAnsi="Verdana"/>
          <w:sz w:val="24"/>
          <w:szCs w:val="24"/>
        </w:rPr>
        <w:t xml:space="preserve">coach </w:t>
      </w:r>
      <w:r w:rsidR="00BB52DA">
        <w:rPr>
          <w:rFonts w:ascii="Verdana" w:hAnsi="Verdana"/>
          <w:sz w:val="24"/>
          <w:szCs w:val="24"/>
        </w:rPr>
        <w:t>shelter managers on appropriate accommodations for people with autism or behavioral disabilities.</w:t>
      </w:r>
    </w:p>
    <w:p w14:paraId="4139D64A" w14:textId="781E1A60" w:rsidR="00063462" w:rsidRPr="00CC572C" w:rsidRDefault="00063462" w:rsidP="00DA649F">
      <w:pPr>
        <w:contextualSpacing/>
        <w:rPr>
          <w:rFonts w:ascii="Verdana" w:hAnsi="Verdana"/>
          <w:sz w:val="24"/>
          <w:szCs w:val="24"/>
        </w:rPr>
      </w:pPr>
    </w:p>
    <w:p w14:paraId="62DEA68E" w14:textId="77777777" w:rsidR="00DA649F" w:rsidRDefault="002C68A6" w:rsidP="00527C77">
      <w:pPr>
        <w:contextualSpacing/>
        <w:rPr>
          <w:rFonts w:ascii="Verdana" w:hAnsi="Verdana"/>
          <w:b/>
          <w:sz w:val="24"/>
          <w:szCs w:val="24"/>
        </w:rPr>
      </w:pPr>
      <w:r>
        <w:rPr>
          <w:rFonts w:ascii="Verdana" w:hAnsi="Verdana"/>
          <w:b/>
          <w:sz w:val="24"/>
          <w:szCs w:val="24"/>
        </w:rPr>
        <w:t xml:space="preserve">Issue: </w:t>
      </w:r>
      <w:r w:rsidR="000B098C" w:rsidRPr="00CC572C">
        <w:rPr>
          <w:rFonts w:ascii="Verdana" w:hAnsi="Verdana"/>
          <w:b/>
          <w:sz w:val="24"/>
          <w:szCs w:val="24"/>
        </w:rPr>
        <w:t>Shelter Differences</w:t>
      </w:r>
      <w:r w:rsidR="00B5746F" w:rsidRPr="00CC572C">
        <w:rPr>
          <w:rFonts w:ascii="Verdana" w:hAnsi="Verdana"/>
          <w:b/>
          <w:sz w:val="24"/>
          <w:szCs w:val="24"/>
        </w:rPr>
        <w:t xml:space="preserve"> and Standard of Care</w:t>
      </w:r>
    </w:p>
    <w:p w14:paraId="12A86EFA" w14:textId="4CB57FC6" w:rsidR="00B5746F" w:rsidRPr="00CC572C" w:rsidRDefault="00BB52DA" w:rsidP="00527C77">
      <w:pPr>
        <w:contextualSpacing/>
        <w:rPr>
          <w:rFonts w:ascii="Verdana" w:hAnsi="Verdana"/>
          <w:sz w:val="24"/>
          <w:szCs w:val="24"/>
        </w:rPr>
      </w:pPr>
      <w:r>
        <w:rPr>
          <w:rFonts w:ascii="Verdana" w:hAnsi="Verdana"/>
          <w:sz w:val="24"/>
          <w:szCs w:val="24"/>
        </w:rPr>
        <w:t>Depending on shelter type (Red Cross, pop-up, or hotel) there</w:t>
      </w:r>
      <w:r w:rsidR="00266DC7" w:rsidRPr="00CC572C">
        <w:rPr>
          <w:rFonts w:ascii="Verdana" w:hAnsi="Verdana"/>
          <w:sz w:val="24"/>
          <w:szCs w:val="24"/>
        </w:rPr>
        <w:t xml:space="preserve"> were </w:t>
      </w:r>
      <w:r w:rsidR="00D013FC">
        <w:rPr>
          <w:rFonts w:ascii="Verdana" w:hAnsi="Verdana"/>
          <w:sz w:val="24"/>
          <w:szCs w:val="24"/>
        </w:rPr>
        <w:t xml:space="preserve">significant </w:t>
      </w:r>
      <w:r w:rsidR="00266DC7" w:rsidRPr="00CC572C">
        <w:rPr>
          <w:rFonts w:ascii="Verdana" w:hAnsi="Verdana"/>
          <w:sz w:val="24"/>
          <w:szCs w:val="24"/>
        </w:rPr>
        <w:t>differences in the types of resources available for individuals with disabilities</w:t>
      </w:r>
      <w:r w:rsidR="006306C3">
        <w:rPr>
          <w:rFonts w:ascii="Verdana" w:hAnsi="Verdana"/>
          <w:sz w:val="24"/>
          <w:szCs w:val="24"/>
        </w:rPr>
        <w:t xml:space="preserve">. </w:t>
      </w:r>
      <w:r w:rsidR="00266DC7" w:rsidRPr="00CC572C">
        <w:rPr>
          <w:rFonts w:ascii="Verdana" w:hAnsi="Verdana"/>
          <w:sz w:val="24"/>
          <w:szCs w:val="24"/>
        </w:rPr>
        <w:t>Some facilities lacked effective communication</w:t>
      </w:r>
      <w:r w:rsidR="00F32F28">
        <w:rPr>
          <w:rFonts w:ascii="Verdana" w:hAnsi="Verdana"/>
          <w:sz w:val="24"/>
          <w:szCs w:val="24"/>
        </w:rPr>
        <w:t xml:space="preserve"> supports</w:t>
      </w:r>
      <w:r w:rsidR="00266DC7" w:rsidRPr="00CC572C">
        <w:rPr>
          <w:rFonts w:ascii="Verdana" w:hAnsi="Verdana"/>
          <w:sz w:val="24"/>
          <w:szCs w:val="24"/>
        </w:rPr>
        <w:t xml:space="preserve">, </w:t>
      </w:r>
      <w:r w:rsidR="005650F1">
        <w:rPr>
          <w:rFonts w:ascii="Verdana" w:hAnsi="Verdana"/>
          <w:sz w:val="24"/>
          <w:szCs w:val="24"/>
        </w:rPr>
        <w:t xml:space="preserve">could not provide </w:t>
      </w:r>
      <w:r w:rsidR="00266DC7" w:rsidRPr="00CC572C">
        <w:rPr>
          <w:rFonts w:ascii="Verdana" w:hAnsi="Verdana"/>
          <w:sz w:val="24"/>
          <w:szCs w:val="24"/>
        </w:rPr>
        <w:t xml:space="preserve">appropriate and accessible shower and toileting facilities, and did not plan for or activate contracted personal care attendants. </w:t>
      </w:r>
      <w:r>
        <w:rPr>
          <w:rFonts w:ascii="Verdana" w:hAnsi="Verdana"/>
          <w:sz w:val="24"/>
          <w:szCs w:val="24"/>
        </w:rPr>
        <w:t xml:space="preserve">In addition, there were differences in </w:t>
      </w:r>
      <w:r w:rsidR="001A7D72">
        <w:rPr>
          <w:rFonts w:ascii="Verdana" w:hAnsi="Verdana"/>
          <w:sz w:val="24"/>
          <w:szCs w:val="24"/>
        </w:rPr>
        <w:t xml:space="preserve">available </w:t>
      </w:r>
      <w:r>
        <w:rPr>
          <w:rFonts w:ascii="Verdana" w:hAnsi="Verdana"/>
          <w:sz w:val="24"/>
          <w:szCs w:val="24"/>
        </w:rPr>
        <w:t xml:space="preserve">information </w:t>
      </w:r>
      <w:r w:rsidR="001A7D72">
        <w:rPr>
          <w:rFonts w:ascii="Verdana" w:hAnsi="Verdana"/>
          <w:sz w:val="24"/>
          <w:szCs w:val="24"/>
        </w:rPr>
        <w:t xml:space="preserve">and </w:t>
      </w:r>
      <w:r>
        <w:rPr>
          <w:rFonts w:ascii="Verdana" w:hAnsi="Verdana"/>
          <w:sz w:val="24"/>
          <w:szCs w:val="24"/>
        </w:rPr>
        <w:t xml:space="preserve">shelter </w:t>
      </w:r>
      <w:r w:rsidR="001A7D72">
        <w:rPr>
          <w:rFonts w:ascii="Verdana" w:hAnsi="Verdana"/>
          <w:sz w:val="24"/>
          <w:szCs w:val="24"/>
        </w:rPr>
        <w:t>rules at different facilities.</w:t>
      </w:r>
      <w:r>
        <w:rPr>
          <w:rFonts w:ascii="Verdana" w:hAnsi="Verdana"/>
          <w:sz w:val="24"/>
          <w:szCs w:val="24"/>
        </w:rPr>
        <w:t xml:space="preserve"> </w:t>
      </w:r>
      <w:r w:rsidR="001A7D72">
        <w:rPr>
          <w:rFonts w:ascii="Verdana" w:hAnsi="Verdana"/>
          <w:sz w:val="24"/>
          <w:szCs w:val="24"/>
        </w:rPr>
        <w:t xml:space="preserve">DME and other medical needs were not consistently communicated by pop-up shelters up to the state level. </w:t>
      </w:r>
      <w:r w:rsidR="00595AD7">
        <w:rPr>
          <w:rFonts w:ascii="Verdana" w:hAnsi="Verdana"/>
          <w:sz w:val="24"/>
          <w:szCs w:val="24"/>
        </w:rPr>
        <w:t>It was also not clear where all pop-up shelters were located nor who was staffing these shelters.</w:t>
      </w:r>
      <w:r w:rsidR="00801DD5">
        <w:rPr>
          <w:rFonts w:ascii="Verdana" w:hAnsi="Verdana"/>
          <w:sz w:val="24"/>
          <w:szCs w:val="24"/>
        </w:rPr>
        <w:t xml:space="preserve"> </w:t>
      </w:r>
      <w:r w:rsidR="001A7D72">
        <w:rPr>
          <w:rFonts w:ascii="Verdana" w:hAnsi="Verdana"/>
          <w:sz w:val="24"/>
          <w:szCs w:val="24"/>
        </w:rPr>
        <w:t>It was reported that one mega</w:t>
      </w:r>
      <w:r w:rsidR="008A0A53">
        <w:rPr>
          <w:rFonts w:ascii="Verdana" w:hAnsi="Verdana"/>
          <w:sz w:val="24"/>
          <w:szCs w:val="24"/>
        </w:rPr>
        <w:t xml:space="preserve"> </w:t>
      </w:r>
      <w:r w:rsidR="001A7D72">
        <w:rPr>
          <w:rFonts w:ascii="Verdana" w:hAnsi="Verdana"/>
          <w:sz w:val="24"/>
          <w:szCs w:val="24"/>
        </w:rPr>
        <w:t>shelter did not have accessible showers until three weeks after the disaster.</w:t>
      </w:r>
      <w:r w:rsidR="00F67152">
        <w:rPr>
          <w:rFonts w:ascii="Verdana" w:hAnsi="Verdana"/>
          <w:sz w:val="24"/>
          <w:szCs w:val="24"/>
        </w:rPr>
        <w:t xml:space="preserve"> It is not clear what the standard-of-care is across different types of shelters for people with disabilities.</w:t>
      </w:r>
    </w:p>
    <w:p w14:paraId="62B63B0B" w14:textId="77777777" w:rsidR="00063462" w:rsidRDefault="00063462" w:rsidP="00063462">
      <w:pPr>
        <w:rPr>
          <w:rFonts w:ascii="Verdana" w:hAnsi="Verdana"/>
          <w:b/>
          <w:sz w:val="24"/>
          <w:szCs w:val="24"/>
        </w:rPr>
      </w:pPr>
    </w:p>
    <w:p w14:paraId="0404071E" w14:textId="713F80F2" w:rsidR="00266DC7" w:rsidRPr="00063462" w:rsidRDefault="00565192" w:rsidP="00063462">
      <w:pPr>
        <w:contextualSpacing/>
        <w:rPr>
          <w:rFonts w:ascii="Verdana" w:hAnsi="Verdana"/>
          <w:sz w:val="24"/>
          <w:szCs w:val="24"/>
        </w:rPr>
      </w:pPr>
      <w:r w:rsidRPr="00063462">
        <w:rPr>
          <w:rFonts w:ascii="Verdana" w:hAnsi="Verdana"/>
          <w:b/>
          <w:sz w:val="24"/>
          <w:szCs w:val="24"/>
        </w:rPr>
        <w:t>Recommendation</w:t>
      </w:r>
      <w:r w:rsidR="00063462">
        <w:rPr>
          <w:rFonts w:ascii="Verdana" w:hAnsi="Verdana"/>
          <w:b/>
          <w:sz w:val="24"/>
          <w:szCs w:val="24"/>
        </w:rPr>
        <w:t>s</w:t>
      </w:r>
      <w:r w:rsidR="00266DC7" w:rsidRPr="00063462">
        <w:rPr>
          <w:rFonts w:ascii="Verdana" w:hAnsi="Verdana"/>
          <w:b/>
          <w:sz w:val="24"/>
          <w:szCs w:val="24"/>
        </w:rPr>
        <w:t xml:space="preserve">: </w:t>
      </w:r>
    </w:p>
    <w:p w14:paraId="2991AF84" w14:textId="5C85CDE4" w:rsidR="00063462" w:rsidRDefault="00D013FC" w:rsidP="00063462">
      <w:pPr>
        <w:contextualSpacing/>
        <w:rPr>
          <w:rFonts w:ascii="Verdana" w:hAnsi="Verdana"/>
          <w:sz w:val="24"/>
          <w:szCs w:val="24"/>
        </w:rPr>
      </w:pPr>
      <w:r>
        <w:rPr>
          <w:rFonts w:ascii="Verdana" w:hAnsi="Verdana"/>
          <w:b/>
          <w:sz w:val="24"/>
          <w:szCs w:val="24"/>
        </w:rPr>
        <w:t>C3</w:t>
      </w:r>
      <w:r w:rsidR="00063462">
        <w:rPr>
          <w:rFonts w:ascii="Verdana" w:hAnsi="Verdana"/>
          <w:b/>
          <w:sz w:val="24"/>
          <w:szCs w:val="24"/>
        </w:rPr>
        <w:t>.</w:t>
      </w:r>
      <w:r w:rsidR="007467D8">
        <w:rPr>
          <w:rFonts w:ascii="Verdana" w:hAnsi="Verdana"/>
          <w:sz w:val="24"/>
          <w:szCs w:val="24"/>
        </w:rPr>
        <w:t xml:space="preserve"> Immediately activate </w:t>
      </w:r>
      <w:r w:rsidR="00266DC7" w:rsidRPr="00063462">
        <w:rPr>
          <w:rFonts w:ascii="Verdana" w:hAnsi="Verdana"/>
          <w:sz w:val="24"/>
          <w:szCs w:val="24"/>
        </w:rPr>
        <w:t xml:space="preserve">personal care attendant contracts when mega shelters </w:t>
      </w:r>
      <w:r w:rsidR="00F814F5">
        <w:rPr>
          <w:rFonts w:ascii="Verdana" w:hAnsi="Verdana"/>
          <w:sz w:val="24"/>
          <w:szCs w:val="24"/>
        </w:rPr>
        <w:t xml:space="preserve">are </w:t>
      </w:r>
      <w:r w:rsidR="00266DC7" w:rsidRPr="00063462">
        <w:rPr>
          <w:rFonts w:ascii="Verdana" w:hAnsi="Verdana"/>
          <w:sz w:val="24"/>
          <w:szCs w:val="24"/>
        </w:rPr>
        <w:t>open</w:t>
      </w:r>
      <w:r w:rsidR="00F814F5">
        <w:rPr>
          <w:rFonts w:ascii="Verdana" w:hAnsi="Verdana"/>
          <w:sz w:val="24"/>
          <w:szCs w:val="24"/>
        </w:rPr>
        <w:t>ed</w:t>
      </w:r>
      <w:r w:rsidR="00266DC7" w:rsidRPr="00063462">
        <w:rPr>
          <w:rFonts w:ascii="Verdana" w:hAnsi="Verdana"/>
          <w:sz w:val="24"/>
          <w:szCs w:val="24"/>
        </w:rPr>
        <w:t xml:space="preserve">. </w:t>
      </w:r>
    </w:p>
    <w:p w14:paraId="43C75196" w14:textId="3C529688" w:rsidR="00F32F28" w:rsidRDefault="00D013FC" w:rsidP="00F32F28">
      <w:pPr>
        <w:spacing w:after="0"/>
        <w:rPr>
          <w:rFonts w:ascii="Verdana" w:hAnsi="Verdana"/>
          <w:sz w:val="24"/>
          <w:szCs w:val="24"/>
        </w:rPr>
      </w:pPr>
      <w:r>
        <w:rPr>
          <w:rFonts w:ascii="Verdana" w:hAnsi="Verdana"/>
          <w:b/>
          <w:sz w:val="24"/>
          <w:szCs w:val="24"/>
        </w:rPr>
        <w:t>C4</w:t>
      </w:r>
      <w:r w:rsidR="00063462" w:rsidRPr="00063462">
        <w:rPr>
          <w:rFonts w:ascii="Verdana" w:hAnsi="Verdana"/>
          <w:b/>
          <w:sz w:val="24"/>
          <w:szCs w:val="24"/>
        </w:rPr>
        <w:t>.</w:t>
      </w:r>
      <w:r w:rsidR="00063462">
        <w:rPr>
          <w:rFonts w:ascii="Verdana" w:hAnsi="Verdana"/>
          <w:sz w:val="24"/>
          <w:szCs w:val="24"/>
        </w:rPr>
        <w:t xml:space="preserve"> </w:t>
      </w:r>
      <w:r w:rsidR="00B86A0E">
        <w:rPr>
          <w:rFonts w:ascii="Verdana" w:hAnsi="Verdana"/>
          <w:sz w:val="24"/>
          <w:szCs w:val="24"/>
        </w:rPr>
        <w:t xml:space="preserve">DTF recommends </w:t>
      </w:r>
      <w:r w:rsidR="00266DC7" w:rsidRPr="00063462">
        <w:rPr>
          <w:rFonts w:ascii="Verdana" w:hAnsi="Verdana"/>
          <w:sz w:val="24"/>
          <w:szCs w:val="24"/>
        </w:rPr>
        <w:t>contracting with providers for universally accessible equipment for response and recovery (bathrooms, showers,</w:t>
      </w:r>
      <w:r w:rsidR="005650F1">
        <w:rPr>
          <w:rFonts w:ascii="Verdana" w:hAnsi="Verdana"/>
          <w:sz w:val="24"/>
          <w:szCs w:val="24"/>
        </w:rPr>
        <w:t xml:space="preserve"> and</w:t>
      </w:r>
      <w:r w:rsidR="00266DC7" w:rsidRPr="00063462">
        <w:rPr>
          <w:rFonts w:ascii="Verdana" w:hAnsi="Verdana"/>
          <w:sz w:val="24"/>
          <w:szCs w:val="24"/>
        </w:rPr>
        <w:t xml:space="preserve"> laundry facilities).</w:t>
      </w:r>
    </w:p>
    <w:p w14:paraId="0BCF977B" w14:textId="7AC06BF6" w:rsidR="00063462" w:rsidRPr="00B86A0E" w:rsidRDefault="00D013FC" w:rsidP="00F32F28">
      <w:pPr>
        <w:spacing w:after="0"/>
        <w:rPr>
          <w:rFonts w:ascii="Verdana" w:hAnsi="Verdana"/>
          <w:sz w:val="24"/>
          <w:szCs w:val="24"/>
        </w:rPr>
      </w:pPr>
      <w:r>
        <w:rPr>
          <w:rFonts w:ascii="Verdana" w:hAnsi="Verdana"/>
          <w:b/>
          <w:sz w:val="24"/>
          <w:szCs w:val="24"/>
        </w:rPr>
        <w:t>C5</w:t>
      </w:r>
      <w:r w:rsidR="00B86A0E" w:rsidRPr="00B86A0E">
        <w:rPr>
          <w:rFonts w:ascii="Verdana" w:hAnsi="Verdana"/>
          <w:b/>
          <w:sz w:val="24"/>
          <w:szCs w:val="24"/>
        </w:rPr>
        <w:t>.</w:t>
      </w:r>
      <w:r w:rsidR="00B86A0E">
        <w:rPr>
          <w:rFonts w:ascii="Verdana" w:hAnsi="Verdana"/>
          <w:sz w:val="24"/>
          <w:szCs w:val="24"/>
        </w:rPr>
        <w:t xml:space="preserve"> </w:t>
      </w:r>
      <w:r w:rsidR="007467D8">
        <w:rPr>
          <w:rFonts w:ascii="Verdana" w:hAnsi="Verdana"/>
          <w:sz w:val="24"/>
          <w:szCs w:val="24"/>
        </w:rPr>
        <w:t xml:space="preserve">Efforts should be made to recruit, train, and provide clearance </w:t>
      </w:r>
      <w:r w:rsidR="00266DC7" w:rsidRPr="00063462">
        <w:rPr>
          <w:rFonts w:ascii="Verdana" w:hAnsi="Verdana"/>
          <w:sz w:val="24"/>
          <w:szCs w:val="24"/>
        </w:rPr>
        <w:t>for volunteers with specific skill sets</w:t>
      </w:r>
      <w:r w:rsidR="005650F1">
        <w:rPr>
          <w:rFonts w:ascii="Verdana" w:hAnsi="Verdana"/>
          <w:sz w:val="24"/>
          <w:szCs w:val="24"/>
        </w:rPr>
        <w:t>,</w:t>
      </w:r>
      <w:r w:rsidR="00266DC7" w:rsidRPr="00063462">
        <w:rPr>
          <w:rFonts w:ascii="Verdana" w:hAnsi="Verdana"/>
          <w:sz w:val="24"/>
          <w:szCs w:val="24"/>
        </w:rPr>
        <w:t xml:space="preserve"> such as interpreters,</w:t>
      </w:r>
      <w:r w:rsidR="00D33DC4">
        <w:rPr>
          <w:rFonts w:ascii="Verdana" w:hAnsi="Verdana"/>
          <w:sz w:val="24"/>
          <w:szCs w:val="24"/>
        </w:rPr>
        <w:t xml:space="preserve"> mental health professionals,</w:t>
      </w:r>
      <w:r w:rsidR="00266DC7" w:rsidRPr="00063462">
        <w:rPr>
          <w:rFonts w:ascii="Verdana" w:hAnsi="Verdana"/>
          <w:sz w:val="24"/>
          <w:szCs w:val="24"/>
        </w:rPr>
        <w:t xml:space="preserve"> counselors, behavior</w:t>
      </w:r>
      <w:r w:rsidR="00F814F5">
        <w:rPr>
          <w:rFonts w:ascii="Verdana" w:hAnsi="Verdana"/>
          <w:sz w:val="24"/>
          <w:szCs w:val="24"/>
        </w:rPr>
        <w:t>al</w:t>
      </w:r>
      <w:r w:rsidR="00266DC7" w:rsidRPr="00063462">
        <w:rPr>
          <w:rFonts w:ascii="Verdana" w:hAnsi="Verdana"/>
          <w:sz w:val="24"/>
          <w:szCs w:val="24"/>
        </w:rPr>
        <w:t xml:space="preserve"> therapists, </w:t>
      </w:r>
      <w:r w:rsidR="005650F1">
        <w:rPr>
          <w:rFonts w:ascii="Verdana" w:hAnsi="Verdana"/>
          <w:sz w:val="24"/>
          <w:szCs w:val="24"/>
        </w:rPr>
        <w:t xml:space="preserve">and </w:t>
      </w:r>
      <w:r w:rsidR="00266DC7" w:rsidRPr="00063462">
        <w:rPr>
          <w:rFonts w:ascii="Verdana" w:hAnsi="Verdana"/>
          <w:sz w:val="24"/>
          <w:szCs w:val="24"/>
        </w:rPr>
        <w:t>personal care attendants.</w:t>
      </w:r>
      <w:r w:rsidR="00BB52DA" w:rsidRPr="00BB52DA">
        <w:rPr>
          <w:rFonts w:ascii="Verdana" w:hAnsi="Verdana"/>
          <w:sz w:val="24"/>
          <w:szCs w:val="24"/>
        </w:rPr>
        <w:t xml:space="preserve"> </w:t>
      </w:r>
      <w:r w:rsidR="00BB52DA">
        <w:rPr>
          <w:rFonts w:ascii="Verdana" w:hAnsi="Verdana"/>
          <w:sz w:val="24"/>
          <w:szCs w:val="24"/>
        </w:rPr>
        <w:t xml:space="preserve">Home health agencies and personal care agencies may provide a valuable support network within </w:t>
      </w:r>
      <w:proofErr w:type="gramStart"/>
      <w:r w:rsidR="00BB52DA">
        <w:rPr>
          <w:rFonts w:ascii="Verdana" w:hAnsi="Verdana"/>
          <w:sz w:val="24"/>
          <w:szCs w:val="24"/>
        </w:rPr>
        <w:t>shelters</w:t>
      </w:r>
      <w:proofErr w:type="gramEnd"/>
      <w:r w:rsidR="00BB52DA">
        <w:rPr>
          <w:rFonts w:ascii="Verdana" w:hAnsi="Verdana"/>
          <w:sz w:val="24"/>
          <w:szCs w:val="24"/>
        </w:rPr>
        <w:t xml:space="preserve"> but </w:t>
      </w:r>
      <w:r w:rsidR="005650F1">
        <w:rPr>
          <w:rFonts w:ascii="Verdana" w:hAnsi="Verdana"/>
          <w:sz w:val="24"/>
          <w:szCs w:val="24"/>
        </w:rPr>
        <w:t xml:space="preserve">a </w:t>
      </w:r>
      <w:r w:rsidR="00BB52DA">
        <w:rPr>
          <w:rFonts w:ascii="Verdana" w:hAnsi="Verdana"/>
          <w:sz w:val="24"/>
          <w:szCs w:val="24"/>
        </w:rPr>
        <w:t>process needs to be formalized.</w:t>
      </w:r>
    </w:p>
    <w:p w14:paraId="35F2F8F7" w14:textId="5A071505" w:rsidR="00B5746F" w:rsidRPr="00063462" w:rsidRDefault="00D013FC" w:rsidP="00063462">
      <w:pPr>
        <w:contextualSpacing/>
        <w:rPr>
          <w:rFonts w:ascii="Verdana" w:hAnsi="Verdana"/>
          <w:b/>
          <w:sz w:val="24"/>
          <w:szCs w:val="24"/>
        </w:rPr>
      </w:pPr>
      <w:r>
        <w:rPr>
          <w:rFonts w:ascii="Verdana" w:hAnsi="Verdana"/>
          <w:b/>
          <w:sz w:val="24"/>
          <w:szCs w:val="24"/>
        </w:rPr>
        <w:t>C6</w:t>
      </w:r>
      <w:r w:rsidR="00B86A0E" w:rsidRPr="00B86A0E">
        <w:rPr>
          <w:rFonts w:ascii="Verdana" w:hAnsi="Verdana"/>
          <w:b/>
          <w:sz w:val="24"/>
          <w:szCs w:val="24"/>
        </w:rPr>
        <w:t>.</w:t>
      </w:r>
      <w:r w:rsidR="00B86A0E">
        <w:rPr>
          <w:rFonts w:ascii="Verdana" w:hAnsi="Verdana"/>
          <w:sz w:val="24"/>
          <w:szCs w:val="24"/>
        </w:rPr>
        <w:t xml:space="preserve"> </w:t>
      </w:r>
      <w:r w:rsidR="00D33DC4">
        <w:rPr>
          <w:rFonts w:ascii="Verdana" w:hAnsi="Verdana"/>
          <w:sz w:val="24"/>
          <w:szCs w:val="24"/>
        </w:rPr>
        <w:t>Emergency</w:t>
      </w:r>
      <w:r w:rsidR="00B7458D">
        <w:rPr>
          <w:rFonts w:ascii="Verdana" w:hAnsi="Verdana"/>
          <w:sz w:val="24"/>
          <w:szCs w:val="24"/>
        </w:rPr>
        <w:t xml:space="preserve"> </w:t>
      </w:r>
      <w:r w:rsidR="00266DC7" w:rsidRPr="00063462">
        <w:rPr>
          <w:rFonts w:ascii="Verdana" w:hAnsi="Verdana"/>
          <w:sz w:val="24"/>
          <w:szCs w:val="24"/>
        </w:rPr>
        <w:t>planners</w:t>
      </w:r>
      <w:r w:rsidR="00D33DC4">
        <w:rPr>
          <w:rFonts w:ascii="Verdana" w:hAnsi="Verdana"/>
          <w:sz w:val="24"/>
          <w:szCs w:val="24"/>
        </w:rPr>
        <w:t xml:space="preserve"> should</w:t>
      </w:r>
      <w:r w:rsidR="00266DC7" w:rsidRPr="00063462">
        <w:rPr>
          <w:rFonts w:ascii="Verdana" w:hAnsi="Verdana"/>
          <w:sz w:val="24"/>
          <w:szCs w:val="24"/>
        </w:rPr>
        <w:t xml:space="preserve"> </w:t>
      </w:r>
      <w:r w:rsidR="00F814F5">
        <w:rPr>
          <w:rFonts w:ascii="Verdana" w:hAnsi="Verdana"/>
          <w:sz w:val="24"/>
          <w:szCs w:val="24"/>
        </w:rPr>
        <w:t xml:space="preserve">carefully </w:t>
      </w:r>
      <w:r w:rsidR="00266DC7" w:rsidRPr="00063462">
        <w:rPr>
          <w:rFonts w:ascii="Verdana" w:hAnsi="Verdana"/>
          <w:sz w:val="24"/>
          <w:szCs w:val="24"/>
        </w:rPr>
        <w:t xml:space="preserve">plan for </w:t>
      </w:r>
      <w:r w:rsidR="001A7D72">
        <w:rPr>
          <w:rFonts w:ascii="Verdana" w:hAnsi="Verdana"/>
          <w:sz w:val="24"/>
          <w:szCs w:val="24"/>
        </w:rPr>
        <w:t>an adequate supply</w:t>
      </w:r>
      <w:r w:rsidR="00266DC7" w:rsidRPr="00063462">
        <w:rPr>
          <w:rFonts w:ascii="Verdana" w:hAnsi="Verdana"/>
          <w:sz w:val="24"/>
          <w:szCs w:val="24"/>
        </w:rPr>
        <w:t xml:space="preserve"> of bariatric equipment</w:t>
      </w:r>
      <w:r w:rsidR="002A02AA">
        <w:rPr>
          <w:rFonts w:ascii="Verdana" w:hAnsi="Verdana"/>
          <w:sz w:val="24"/>
          <w:szCs w:val="24"/>
        </w:rPr>
        <w:t xml:space="preserve"> and supplies.</w:t>
      </w:r>
    </w:p>
    <w:p w14:paraId="4848EF7E" w14:textId="48AA7A66" w:rsidR="00F814F5" w:rsidRDefault="00D013FC" w:rsidP="00F814F5">
      <w:pPr>
        <w:contextualSpacing/>
        <w:rPr>
          <w:rFonts w:ascii="Verdana" w:hAnsi="Verdana"/>
          <w:sz w:val="24"/>
          <w:szCs w:val="24"/>
        </w:rPr>
      </w:pPr>
      <w:r>
        <w:rPr>
          <w:rFonts w:ascii="Verdana" w:hAnsi="Verdana"/>
          <w:b/>
          <w:sz w:val="24"/>
          <w:szCs w:val="24"/>
        </w:rPr>
        <w:t>C7</w:t>
      </w:r>
      <w:r w:rsidR="00F814F5">
        <w:rPr>
          <w:rFonts w:ascii="Verdana" w:hAnsi="Verdana"/>
          <w:b/>
          <w:sz w:val="24"/>
          <w:szCs w:val="24"/>
        </w:rPr>
        <w:t>.</w:t>
      </w:r>
      <w:r w:rsidR="00F814F5" w:rsidRPr="007228EA">
        <w:rPr>
          <w:rFonts w:ascii="Verdana" w:hAnsi="Verdana"/>
          <w:sz w:val="24"/>
          <w:szCs w:val="24"/>
        </w:rPr>
        <w:t xml:space="preserve">  </w:t>
      </w:r>
      <w:r w:rsidR="005650F1">
        <w:rPr>
          <w:rFonts w:ascii="Verdana" w:hAnsi="Verdana"/>
          <w:sz w:val="24"/>
          <w:szCs w:val="24"/>
        </w:rPr>
        <w:t>S</w:t>
      </w:r>
      <w:r w:rsidR="00F814F5" w:rsidRPr="00DA649F">
        <w:rPr>
          <w:rFonts w:ascii="Verdana" w:hAnsi="Verdana"/>
          <w:sz w:val="24"/>
          <w:szCs w:val="24"/>
        </w:rPr>
        <w:t xml:space="preserve">trategies </w:t>
      </w:r>
      <w:r w:rsidR="005650F1">
        <w:rPr>
          <w:rFonts w:ascii="Verdana" w:hAnsi="Verdana"/>
          <w:sz w:val="24"/>
          <w:szCs w:val="24"/>
        </w:rPr>
        <w:t xml:space="preserve">should be developed </w:t>
      </w:r>
      <w:r w:rsidR="00F814F5" w:rsidRPr="00DA649F">
        <w:rPr>
          <w:rFonts w:ascii="Verdana" w:hAnsi="Verdana"/>
          <w:sz w:val="24"/>
          <w:szCs w:val="24"/>
        </w:rPr>
        <w:t xml:space="preserve">to provide disability-related supplies and supports to individuals or families with disabilities who transition from shelters to hotels or other temporary shelters or who </w:t>
      </w:r>
      <w:r w:rsidR="00F814F5">
        <w:rPr>
          <w:rFonts w:ascii="Verdana" w:hAnsi="Verdana"/>
          <w:sz w:val="24"/>
          <w:szCs w:val="24"/>
        </w:rPr>
        <w:t xml:space="preserve">may have </w:t>
      </w:r>
      <w:r w:rsidR="00F814F5" w:rsidRPr="00DA649F">
        <w:rPr>
          <w:rFonts w:ascii="Verdana" w:hAnsi="Verdana"/>
          <w:sz w:val="24"/>
          <w:szCs w:val="24"/>
        </w:rPr>
        <w:t>initially shelter</w:t>
      </w:r>
      <w:r w:rsidR="00F814F5">
        <w:rPr>
          <w:rFonts w:ascii="Verdana" w:hAnsi="Verdana"/>
          <w:sz w:val="24"/>
          <w:szCs w:val="24"/>
        </w:rPr>
        <w:t>ed</w:t>
      </w:r>
      <w:r w:rsidR="00F814F5" w:rsidRPr="00DA649F">
        <w:rPr>
          <w:rFonts w:ascii="Verdana" w:hAnsi="Verdana"/>
          <w:sz w:val="24"/>
          <w:szCs w:val="24"/>
        </w:rPr>
        <w:t xml:space="preserve"> in other locations</w:t>
      </w:r>
      <w:r w:rsidR="00F814F5">
        <w:rPr>
          <w:rFonts w:ascii="Verdana" w:hAnsi="Verdana"/>
          <w:sz w:val="24"/>
          <w:szCs w:val="24"/>
        </w:rPr>
        <w:t xml:space="preserve">, such as mega shelters. </w:t>
      </w:r>
    </w:p>
    <w:p w14:paraId="43C4965D" w14:textId="280A4CEB" w:rsidR="00481A73" w:rsidRDefault="00D013FC" w:rsidP="00F814F5">
      <w:pPr>
        <w:contextualSpacing/>
        <w:rPr>
          <w:rFonts w:ascii="Verdana" w:hAnsi="Verdana"/>
          <w:sz w:val="24"/>
          <w:szCs w:val="24"/>
        </w:rPr>
      </w:pPr>
      <w:r>
        <w:rPr>
          <w:rFonts w:ascii="Verdana" w:hAnsi="Verdana"/>
          <w:b/>
          <w:sz w:val="24"/>
          <w:szCs w:val="24"/>
        </w:rPr>
        <w:t>C8</w:t>
      </w:r>
      <w:r w:rsidR="00481A73">
        <w:rPr>
          <w:rFonts w:ascii="Verdana" w:hAnsi="Verdana"/>
          <w:b/>
          <w:sz w:val="24"/>
          <w:szCs w:val="24"/>
        </w:rPr>
        <w:t>.</w:t>
      </w:r>
      <w:r w:rsidR="00481A73">
        <w:rPr>
          <w:rFonts w:ascii="Verdana" w:hAnsi="Verdana"/>
          <w:sz w:val="24"/>
          <w:szCs w:val="24"/>
        </w:rPr>
        <w:t xml:space="preserve"> The DTF should continue to support the maintenance and dissemination of the </w:t>
      </w:r>
      <w:r w:rsidR="00481A73" w:rsidRPr="00481A73">
        <w:rPr>
          <w:rFonts w:ascii="Verdana" w:hAnsi="Verdana"/>
          <w:i/>
          <w:sz w:val="24"/>
          <w:szCs w:val="24"/>
        </w:rPr>
        <w:t>Functional Needs Supports Services Toolkit</w:t>
      </w:r>
      <w:r w:rsidR="001A76D6">
        <w:rPr>
          <w:rFonts w:ascii="Verdana" w:hAnsi="Verdana"/>
          <w:i/>
          <w:sz w:val="24"/>
          <w:szCs w:val="24"/>
        </w:rPr>
        <w:t xml:space="preserve"> </w:t>
      </w:r>
      <w:r w:rsidR="001A76D6" w:rsidRPr="001A76D6">
        <w:rPr>
          <w:rFonts w:ascii="Verdana" w:hAnsi="Verdana"/>
          <w:sz w:val="24"/>
          <w:szCs w:val="24"/>
        </w:rPr>
        <w:t xml:space="preserve">and the </w:t>
      </w:r>
      <w:r w:rsidR="001A76D6">
        <w:rPr>
          <w:rFonts w:ascii="Verdana" w:hAnsi="Verdana"/>
          <w:i/>
          <w:sz w:val="24"/>
          <w:szCs w:val="24"/>
        </w:rPr>
        <w:t>Effective Communications Toolkit</w:t>
      </w:r>
      <w:r w:rsidR="00481A73">
        <w:rPr>
          <w:rFonts w:ascii="Verdana" w:hAnsi="Verdana"/>
          <w:sz w:val="24"/>
          <w:szCs w:val="24"/>
        </w:rPr>
        <w:t xml:space="preserve"> as aid</w:t>
      </w:r>
      <w:r w:rsidR="001A76D6">
        <w:rPr>
          <w:rFonts w:ascii="Verdana" w:hAnsi="Verdana"/>
          <w:sz w:val="24"/>
          <w:szCs w:val="24"/>
        </w:rPr>
        <w:t>s</w:t>
      </w:r>
      <w:r w:rsidR="00481A73">
        <w:rPr>
          <w:rFonts w:ascii="Verdana" w:hAnsi="Verdana"/>
          <w:sz w:val="24"/>
          <w:szCs w:val="24"/>
        </w:rPr>
        <w:t xml:space="preserve"> to planning for Texas emergency managers</w:t>
      </w:r>
      <w:r w:rsidR="001A76D6">
        <w:rPr>
          <w:rFonts w:ascii="Verdana" w:hAnsi="Verdana"/>
          <w:sz w:val="24"/>
          <w:szCs w:val="24"/>
        </w:rPr>
        <w:t xml:space="preserve"> and shelter workers</w:t>
      </w:r>
      <w:r w:rsidR="00481A73">
        <w:rPr>
          <w:rFonts w:ascii="Verdana" w:hAnsi="Verdana"/>
          <w:sz w:val="24"/>
          <w:szCs w:val="24"/>
        </w:rPr>
        <w:t xml:space="preserve">. Feedback should be received to ascertain if these tools are </w:t>
      </w:r>
      <w:r w:rsidR="001A76D6">
        <w:rPr>
          <w:rFonts w:ascii="Verdana" w:hAnsi="Verdana"/>
          <w:sz w:val="24"/>
          <w:szCs w:val="24"/>
        </w:rPr>
        <w:t xml:space="preserve">also </w:t>
      </w:r>
      <w:r w:rsidR="00481A73">
        <w:rPr>
          <w:rFonts w:ascii="Verdana" w:hAnsi="Verdana"/>
          <w:sz w:val="24"/>
          <w:szCs w:val="24"/>
        </w:rPr>
        <w:t>effective during the operational phase of disasters.</w:t>
      </w:r>
    </w:p>
    <w:p w14:paraId="51B0810A" w14:textId="4018A73D" w:rsidR="00481A73" w:rsidRPr="00DA649F" w:rsidRDefault="00481A73" w:rsidP="00F814F5">
      <w:pPr>
        <w:contextualSpacing/>
        <w:rPr>
          <w:rFonts w:ascii="Verdana" w:hAnsi="Verdana"/>
          <w:b/>
          <w:sz w:val="24"/>
          <w:szCs w:val="24"/>
        </w:rPr>
      </w:pPr>
    </w:p>
    <w:p w14:paraId="4545E6CF" w14:textId="77777777" w:rsidR="00527C77" w:rsidRDefault="00527C77" w:rsidP="00063462">
      <w:pPr>
        <w:contextualSpacing/>
        <w:rPr>
          <w:rFonts w:ascii="Verdana" w:hAnsi="Verdana"/>
          <w:b/>
          <w:sz w:val="24"/>
          <w:szCs w:val="24"/>
          <w:u w:val="single"/>
        </w:rPr>
      </w:pPr>
      <w:r>
        <w:rPr>
          <w:rFonts w:ascii="Verdana" w:hAnsi="Verdana"/>
          <w:b/>
          <w:sz w:val="24"/>
          <w:szCs w:val="24"/>
          <w:u w:val="single"/>
        </w:rPr>
        <w:br w:type="page"/>
      </w:r>
    </w:p>
    <w:p w14:paraId="25B46D31" w14:textId="6A7782C1" w:rsidR="00CA5A69" w:rsidRPr="006306C3" w:rsidRDefault="00937AE9" w:rsidP="006306C3">
      <w:pPr>
        <w:pStyle w:val="Heading2"/>
        <w:rPr>
          <w:rFonts w:ascii="Verdana" w:hAnsi="Verdana"/>
          <w:color w:val="auto"/>
          <w:sz w:val="36"/>
          <w:szCs w:val="36"/>
        </w:rPr>
      </w:pPr>
      <w:bookmarkStart w:id="5" w:name="_Toc12894523"/>
      <w:r>
        <w:rPr>
          <w:rFonts w:ascii="Verdana" w:hAnsi="Verdana"/>
          <w:color w:val="auto"/>
          <w:sz w:val="36"/>
          <w:szCs w:val="36"/>
        </w:rPr>
        <w:lastRenderedPageBreak/>
        <w:t>D. S</w:t>
      </w:r>
      <w:r w:rsidR="00DE58EE" w:rsidRPr="006306C3">
        <w:rPr>
          <w:rFonts w:ascii="Verdana" w:hAnsi="Verdana"/>
          <w:color w:val="auto"/>
          <w:sz w:val="36"/>
          <w:szCs w:val="36"/>
        </w:rPr>
        <w:t>TATE or FEDERAL RESOURCES</w:t>
      </w:r>
      <w:bookmarkEnd w:id="5"/>
    </w:p>
    <w:p w14:paraId="15CDAA0D" w14:textId="77777777" w:rsidR="00C41625" w:rsidRPr="00CC572C" w:rsidRDefault="00C41625" w:rsidP="00527C77">
      <w:pPr>
        <w:contextualSpacing/>
        <w:rPr>
          <w:rFonts w:ascii="Verdana" w:hAnsi="Verdana"/>
          <w:b/>
          <w:sz w:val="24"/>
          <w:szCs w:val="24"/>
          <w:u w:val="single"/>
        </w:rPr>
      </w:pPr>
    </w:p>
    <w:p w14:paraId="0E015F83" w14:textId="3B796379" w:rsidR="006B0E9C" w:rsidRDefault="002C68A6" w:rsidP="00527C77">
      <w:pPr>
        <w:contextualSpacing/>
        <w:rPr>
          <w:rFonts w:ascii="Verdana" w:hAnsi="Verdana"/>
          <w:b/>
          <w:sz w:val="24"/>
          <w:szCs w:val="24"/>
        </w:rPr>
      </w:pPr>
      <w:r>
        <w:rPr>
          <w:rFonts w:ascii="Verdana" w:hAnsi="Verdana"/>
          <w:b/>
          <w:sz w:val="24"/>
          <w:szCs w:val="24"/>
        </w:rPr>
        <w:t xml:space="preserve">Issue: </w:t>
      </w:r>
      <w:r w:rsidR="00CA5A69" w:rsidRPr="00CC572C">
        <w:rPr>
          <w:rFonts w:ascii="Verdana" w:hAnsi="Verdana"/>
          <w:b/>
          <w:sz w:val="24"/>
          <w:szCs w:val="24"/>
        </w:rPr>
        <w:t>2</w:t>
      </w:r>
      <w:r w:rsidR="006B0E9C">
        <w:rPr>
          <w:rFonts w:ascii="Verdana" w:hAnsi="Verdana"/>
          <w:b/>
          <w:sz w:val="24"/>
          <w:szCs w:val="24"/>
        </w:rPr>
        <w:t>-</w:t>
      </w:r>
      <w:r w:rsidR="00CA5A69" w:rsidRPr="00CC572C">
        <w:rPr>
          <w:rFonts w:ascii="Verdana" w:hAnsi="Verdana"/>
          <w:b/>
          <w:sz w:val="24"/>
          <w:szCs w:val="24"/>
        </w:rPr>
        <w:t>1</w:t>
      </w:r>
      <w:r w:rsidR="006B0E9C">
        <w:rPr>
          <w:rFonts w:ascii="Verdana" w:hAnsi="Verdana"/>
          <w:b/>
          <w:sz w:val="24"/>
          <w:szCs w:val="24"/>
        </w:rPr>
        <w:t>-</w:t>
      </w:r>
      <w:r>
        <w:rPr>
          <w:rFonts w:ascii="Verdana" w:hAnsi="Verdana"/>
          <w:b/>
          <w:sz w:val="24"/>
          <w:szCs w:val="24"/>
        </w:rPr>
        <w:t>1</w:t>
      </w:r>
      <w:r w:rsidR="00F924C9" w:rsidRPr="00CC572C">
        <w:rPr>
          <w:rFonts w:ascii="Verdana" w:hAnsi="Verdana"/>
          <w:b/>
          <w:sz w:val="24"/>
          <w:szCs w:val="24"/>
        </w:rPr>
        <w:t xml:space="preserve"> W</w:t>
      </w:r>
      <w:r w:rsidR="006B0E9C">
        <w:rPr>
          <w:rFonts w:ascii="Verdana" w:hAnsi="Verdana"/>
          <w:b/>
          <w:sz w:val="24"/>
          <w:szCs w:val="24"/>
        </w:rPr>
        <w:t xml:space="preserve">ait </w:t>
      </w:r>
      <w:r w:rsidR="005650F1">
        <w:rPr>
          <w:rFonts w:ascii="Verdana" w:hAnsi="Verdana"/>
          <w:b/>
          <w:sz w:val="24"/>
          <w:szCs w:val="24"/>
        </w:rPr>
        <w:t>T</w:t>
      </w:r>
      <w:r w:rsidR="006B0E9C">
        <w:rPr>
          <w:rFonts w:ascii="Verdana" w:hAnsi="Verdana"/>
          <w:b/>
          <w:sz w:val="24"/>
          <w:szCs w:val="24"/>
        </w:rPr>
        <w:t>imes</w:t>
      </w:r>
      <w:r w:rsidR="005650F1">
        <w:rPr>
          <w:rFonts w:ascii="Verdana" w:hAnsi="Verdana"/>
          <w:b/>
          <w:sz w:val="24"/>
          <w:szCs w:val="24"/>
        </w:rPr>
        <w:t xml:space="preserve"> and</w:t>
      </w:r>
      <w:r w:rsidR="006B0E9C">
        <w:rPr>
          <w:rFonts w:ascii="Verdana" w:hAnsi="Verdana"/>
          <w:b/>
          <w:sz w:val="24"/>
          <w:szCs w:val="24"/>
        </w:rPr>
        <w:t xml:space="preserve"> </w:t>
      </w:r>
      <w:r w:rsidR="005650F1">
        <w:rPr>
          <w:rFonts w:ascii="Verdana" w:hAnsi="Verdana"/>
          <w:b/>
          <w:sz w:val="24"/>
          <w:szCs w:val="24"/>
        </w:rPr>
        <w:t>I</w:t>
      </w:r>
      <w:r w:rsidR="006B0E9C">
        <w:rPr>
          <w:rFonts w:ascii="Verdana" w:hAnsi="Verdana"/>
          <w:b/>
          <w:sz w:val="24"/>
          <w:szCs w:val="24"/>
        </w:rPr>
        <w:t xml:space="preserve">nformation </w:t>
      </w:r>
      <w:r w:rsidR="005650F1">
        <w:rPr>
          <w:rFonts w:ascii="Verdana" w:hAnsi="Verdana"/>
          <w:b/>
          <w:sz w:val="24"/>
          <w:szCs w:val="24"/>
        </w:rPr>
        <w:t>A</w:t>
      </w:r>
      <w:r w:rsidR="006B0E9C">
        <w:rPr>
          <w:rFonts w:ascii="Verdana" w:hAnsi="Verdana"/>
          <w:b/>
          <w:sz w:val="24"/>
          <w:szCs w:val="24"/>
        </w:rPr>
        <w:t>ccuracy</w:t>
      </w:r>
    </w:p>
    <w:p w14:paraId="65B9CD33" w14:textId="59BEA917" w:rsidR="00CA5A69" w:rsidRDefault="00D843F9" w:rsidP="006B0E9C">
      <w:pPr>
        <w:contextualSpacing/>
        <w:rPr>
          <w:rFonts w:ascii="Verdana" w:hAnsi="Verdana"/>
          <w:sz w:val="24"/>
          <w:szCs w:val="24"/>
        </w:rPr>
      </w:pPr>
      <w:r w:rsidRPr="00CC572C">
        <w:rPr>
          <w:rFonts w:ascii="Verdana" w:hAnsi="Verdana"/>
          <w:sz w:val="24"/>
          <w:szCs w:val="24"/>
        </w:rPr>
        <w:t xml:space="preserve">It is unclear </w:t>
      </w:r>
      <w:r w:rsidR="001A7D72">
        <w:rPr>
          <w:rFonts w:ascii="Verdana" w:hAnsi="Verdana"/>
          <w:sz w:val="24"/>
          <w:szCs w:val="24"/>
        </w:rPr>
        <w:t xml:space="preserve">to citizens </w:t>
      </w:r>
      <w:r w:rsidR="00B7458D">
        <w:rPr>
          <w:rFonts w:ascii="Verdana" w:hAnsi="Verdana"/>
          <w:sz w:val="24"/>
          <w:szCs w:val="24"/>
        </w:rPr>
        <w:t xml:space="preserve">during emergencies </w:t>
      </w:r>
      <w:r w:rsidR="001A7D72">
        <w:rPr>
          <w:rFonts w:ascii="Verdana" w:hAnsi="Verdana"/>
          <w:sz w:val="24"/>
          <w:szCs w:val="24"/>
        </w:rPr>
        <w:t xml:space="preserve">whether they </w:t>
      </w:r>
      <w:r w:rsidR="00F814F5">
        <w:rPr>
          <w:rFonts w:ascii="Verdana" w:hAnsi="Verdana"/>
          <w:sz w:val="24"/>
          <w:szCs w:val="24"/>
        </w:rPr>
        <w:t xml:space="preserve">should </w:t>
      </w:r>
      <w:r w:rsidR="00F924C9" w:rsidRPr="00CC572C">
        <w:rPr>
          <w:rFonts w:ascii="Verdana" w:hAnsi="Verdana"/>
          <w:sz w:val="24"/>
          <w:szCs w:val="24"/>
        </w:rPr>
        <w:t>call 211</w:t>
      </w:r>
      <w:r w:rsidR="001A7D72">
        <w:rPr>
          <w:rFonts w:ascii="Verdana" w:hAnsi="Verdana"/>
          <w:sz w:val="24"/>
          <w:szCs w:val="24"/>
        </w:rPr>
        <w:t>, 311</w:t>
      </w:r>
      <w:r w:rsidR="005650F1">
        <w:rPr>
          <w:rFonts w:ascii="Verdana" w:hAnsi="Verdana"/>
          <w:sz w:val="24"/>
          <w:szCs w:val="24"/>
        </w:rPr>
        <w:t>,</w:t>
      </w:r>
      <w:r w:rsidR="00F924C9" w:rsidRPr="00CC572C">
        <w:rPr>
          <w:rFonts w:ascii="Verdana" w:hAnsi="Verdana"/>
          <w:sz w:val="24"/>
          <w:szCs w:val="24"/>
        </w:rPr>
        <w:t xml:space="preserve"> </w:t>
      </w:r>
      <w:r w:rsidR="00B7458D">
        <w:rPr>
          <w:rFonts w:ascii="Verdana" w:hAnsi="Verdana"/>
          <w:sz w:val="24"/>
          <w:szCs w:val="24"/>
        </w:rPr>
        <w:t xml:space="preserve">or </w:t>
      </w:r>
      <w:r w:rsidR="005650F1">
        <w:rPr>
          <w:rFonts w:ascii="Verdana" w:hAnsi="Verdana"/>
          <w:sz w:val="24"/>
          <w:szCs w:val="24"/>
        </w:rPr>
        <w:t xml:space="preserve">911 to </w:t>
      </w:r>
      <w:r w:rsidR="00B7458D">
        <w:rPr>
          <w:rFonts w:ascii="Verdana" w:hAnsi="Verdana"/>
          <w:sz w:val="24"/>
          <w:szCs w:val="24"/>
        </w:rPr>
        <w:t>contact</w:t>
      </w:r>
      <w:r w:rsidR="00F814F5">
        <w:rPr>
          <w:rFonts w:ascii="Verdana" w:hAnsi="Verdana"/>
          <w:sz w:val="24"/>
          <w:szCs w:val="24"/>
        </w:rPr>
        <w:t xml:space="preserve"> their</w:t>
      </w:r>
      <w:r w:rsidR="00F814F5" w:rsidRPr="00CC572C">
        <w:rPr>
          <w:rFonts w:ascii="Verdana" w:hAnsi="Verdana"/>
          <w:sz w:val="24"/>
          <w:szCs w:val="24"/>
        </w:rPr>
        <w:t xml:space="preserve"> </w:t>
      </w:r>
      <w:r w:rsidRPr="00CC572C">
        <w:rPr>
          <w:rFonts w:ascii="Verdana" w:hAnsi="Verdana"/>
          <w:sz w:val="24"/>
          <w:szCs w:val="24"/>
        </w:rPr>
        <w:t xml:space="preserve">local </w:t>
      </w:r>
      <w:r w:rsidR="00F924C9" w:rsidRPr="00CC572C">
        <w:rPr>
          <w:rFonts w:ascii="Verdana" w:hAnsi="Verdana"/>
          <w:sz w:val="24"/>
          <w:szCs w:val="24"/>
        </w:rPr>
        <w:t xml:space="preserve">office of </w:t>
      </w:r>
      <w:r w:rsidRPr="00CC572C">
        <w:rPr>
          <w:rFonts w:ascii="Verdana" w:hAnsi="Verdana"/>
          <w:sz w:val="24"/>
          <w:szCs w:val="24"/>
        </w:rPr>
        <w:t>emergency management</w:t>
      </w:r>
      <w:r w:rsidR="006306C3">
        <w:rPr>
          <w:rFonts w:ascii="Verdana" w:hAnsi="Verdana"/>
          <w:sz w:val="24"/>
          <w:szCs w:val="24"/>
        </w:rPr>
        <w:t xml:space="preserve">. </w:t>
      </w:r>
      <w:r w:rsidR="00DB717F">
        <w:rPr>
          <w:rFonts w:ascii="Verdana" w:hAnsi="Verdana"/>
          <w:sz w:val="24"/>
          <w:szCs w:val="24"/>
        </w:rPr>
        <w:t>During Hurricane Harvey</w:t>
      </w:r>
      <w:r w:rsidR="00801DD5">
        <w:rPr>
          <w:rFonts w:ascii="Verdana" w:hAnsi="Verdana"/>
          <w:sz w:val="24"/>
          <w:szCs w:val="24"/>
        </w:rPr>
        <w:t>,</w:t>
      </w:r>
      <w:r w:rsidR="00DB717F">
        <w:rPr>
          <w:rFonts w:ascii="Verdana" w:hAnsi="Verdana"/>
          <w:sz w:val="24"/>
          <w:szCs w:val="24"/>
        </w:rPr>
        <w:t xml:space="preserve"> s</w:t>
      </w:r>
      <w:r w:rsidR="00DB717F" w:rsidRPr="00CC572C">
        <w:rPr>
          <w:rFonts w:ascii="Verdana" w:hAnsi="Verdana"/>
          <w:sz w:val="24"/>
          <w:szCs w:val="24"/>
        </w:rPr>
        <w:t xml:space="preserve">ome </w:t>
      </w:r>
      <w:r w:rsidR="004D4B05" w:rsidRPr="00CC572C">
        <w:rPr>
          <w:rFonts w:ascii="Verdana" w:hAnsi="Verdana"/>
          <w:sz w:val="24"/>
          <w:szCs w:val="24"/>
        </w:rPr>
        <w:t xml:space="preserve">individuals </w:t>
      </w:r>
      <w:r w:rsidR="00DB717F">
        <w:rPr>
          <w:rFonts w:ascii="Verdana" w:hAnsi="Verdana"/>
          <w:sz w:val="24"/>
          <w:szCs w:val="24"/>
        </w:rPr>
        <w:t>called</w:t>
      </w:r>
      <w:r w:rsidR="004D4B05" w:rsidRPr="00CC572C">
        <w:rPr>
          <w:rFonts w:ascii="Verdana" w:hAnsi="Verdana"/>
          <w:sz w:val="24"/>
          <w:szCs w:val="24"/>
        </w:rPr>
        <w:t xml:space="preserve"> </w:t>
      </w:r>
      <w:r w:rsidR="001A7D72">
        <w:rPr>
          <w:rFonts w:ascii="Verdana" w:hAnsi="Verdana"/>
          <w:sz w:val="24"/>
          <w:szCs w:val="24"/>
        </w:rPr>
        <w:t xml:space="preserve">multiple </w:t>
      </w:r>
      <w:r w:rsidR="004D4B05" w:rsidRPr="00CC572C">
        <w:rPr>
          <w:rFonts w:ascii="Verdana" w:hAnsi="Verdana"/>
          <w:sz w:val="24"/>
          <w:szCs w:val="24"/>
        </w:rPr>
        <w:t xml:space="preserve">lines and </w:t>
      </w:r>
      <w:r w:rsidR="00DB717F" w:rsidRPr="00CC572C">
        <w:rPr>
          <w:rFonts w:ascii="Verdana" w:hAnsi="Verdana"/>
          <w:sz w:val="24"/>
          <w:szCs w:val="24"/>
        </w:rPr>
        <w:t>wait</w:t>
      </w:r>
      <w:r w:rsidR="00DB717F">
        <w:rPr>
          <w:rFonts w:ascii="Verdana" w:hAnsi="Verdana"/>
          <w:sz w:val="24"/>
          <w:szCs w:val="24"/>
        </w:rPr>
        <w:t>ed</w:t>
      </w:r>
      <w:r w:rsidR="00DB717F" w:rsidRPr="00CC572C">
        <w:rPr>
          <w:rFonts w:ascii="Verdana" w:hAnsi="Verdana"/>
          <w:sz w:val="24"/>
          <w:szCs w:val="24"/>
        </w:rPr>
        <w:t xml:space="preserve"> </w:t>
      </w:r>
      <w:r w:rsidR="004D4B05" w:rsidRPr="00CC572C">
        <w:rPr>
          <w:rFonts w:ascii="Verdana" w:hAnsi="Verdana"/>
          <w:sz w:val="24"/>
          <w:szCs w:val="24"/>
        </w:rPr>
        <w:t>for hours on hold only to get duplicate information</w:t>
      </w:r>
      <w:r w:rsidR="001A7D72">
        <w:rPr>
          <w:rFonts w:ascii="Verdana" w:hAnsi="Verdana"/>
          <w:sz w:val="24"/>
          <w:szCs w:val="24"/>
        </w:rPr>
        <w:t xml:space="preserve"> from these sources</w:t>
      </w:r>
      <w:r w:rsidR="004D4B05" w:rsidRPr="00CC572C">
        <w:rPr>
          <w:rFonts w:ascii="Verdana" w:hAnsi="Verdana"/>
          <w:sz w:val="24"/>
          <w:szCs w:val="24"/>
        </w:rPr>
        <w:t xml:space="preserve">. </w:t>
      </w:r>
      <w:r w:rsidR="00DB717F">
        <w:rPr>
          <w:rFonts w:ascii="Verdana" w:hAnsi="Verdana"/>
          <w:sz w:val="24"/>
          <w:szCs w:val="24"/>
        </w:rPr>
        <w:t>It was unclear how citizens could</w:t>
      </w:r>
      <w:r w:rsidRPr="00CC572C">
        <w:rPr>
          <w:rFonts w:ascii="Verdana" w:hAnsi="Verdana"/>
          <w:sz w:val="24"/>
          <w:szCs w:val="24"/>
        </w:rPr>
        <w:t xml:space="preserve"> find the most up-to-date information and </w:t>
      </w:r>
      <w:r w:rsidR="001A7D72">
        <w:rPr>
          <w:rFonts w:ascii="Verdana" w:hAnsi="Verdana"/>
          <w:sz w:val="24"/>
          <w:szCs w:val="24"/>
        </w:rPr>
        <w:t xml:space="preserve">if 211 </w:t>
      </w:r>
      <w:r w:rsidR="00831AA8">
        <w:rPr>
          <w:rFonts w:ascii="Verdana" w:hAnsi="Verdana"/>
          <w:sz w:val="24"/>
          <w:szCs w:val="24"/>
        </w:rPr>
        <w:t xml:space="preserve">Texas </w:t>
      </w:r>
      <w:r w:rsidR="001A7D72">
        <w:rPr>
          <w:rFonts w:ascii="Verdana" w:hAnsi="Verdana"/>
          <w:sz w:val="24"/>
          <w:szCs w:val="24"/>
        </w:rPr>
        <w:t xml:space="preserve">had comprehensive information </w:t>
      </w:r>
      <w:r w:rsidR="00F32F28">
        <w:rPr>
          <w:rFonts w:ascii="Verdana" w:hAnsi="Verdana"/>
          <w:sz w:val="24"/>
          <w:szCs w:val="24"/>
        </w:rPr>
        <w:t>on resources and services for</w:t>
      </w:r>
      <w:r w:rsidR="001A7D72">
        <w:rPr>
          <w:rFonts w:ascii="Verdana" w:hAnsi="Verdana"/>
          <w:sz w:val="24"/>
          <w:szCs w:val="24"/>
        </w:rPr>
        <w:t xml:space="preserve"> people with disabilities. It </w:t>
      </w:r>
      <w:r w:rsidR="00143EEB">
        <w:rPr>
          <w:rFonts w:ascii="Verdana" w:hAnsi="Verdana"/>
          <w:sz w:val="24"/>
          <w:szCs w:val="24"/>
        </w:rPr>
        <w:t xml:space="preserve">was </w:t>
      </w:r>
      <w:r w:rsidRPr="00CC572C">
        <w:rPr>
          <w:rFonts w:ascii="Verdana" w:hAnsi="Verdana"/>
          <w:sz w:val="24"/>
          <w:szCs w:val="24"/>
        </w:rPr>
        <w:t xml:space="preserve">also unclear if 211 </w:t>
      </w:r>
      <w:r w:rsidR="001A7D72">
        <w:rPr>
          <w:rFonts w:ascii="Verdana" w:hAnsi="Verdana"/>
          <w:sz w:val="24"/>
          <w:szCs w:val="24"/>
        </w:rPr>
        <w:t xml:space="preserve">was </w:t>
      </w:r>
      <w:r w:rsidRPr="00CC572C">
        <w:rPr>
          <w:rFonts w:ascii="Verdana" w:hAnsi="Verdana"/>
          <w:sz w:val="24"/>
          <w:szCs w:val="24"/>
        </w:rPr>
        <w:t>communicat</w:t>
      </w:r>
      <w:r w:rsidR="001A7D72">
        <w:rPr>
          <w:rFonts w:ascii="Verdana" w:hAnsi="Verdana"/>
          <w:sz w:val="24"/>
          <w:szCs w:val="24"/>
        </w:rPr>
        <w:t>ing</w:t>
      </w:r>
      <w:r w:rsidRPr="00CC572C">
        <w:rPr>
          <w:rFonts w:ascii="Verdana" w:hAnsi="Verdana"/>
          <w:sz w:val="24"/>
          <w:szCs w:val="24"/>
        </w:rPr>
        <w:t xml:space="preserve"> caller needs to local emergency officials and planners. </w:t>
      </w:r>
    </w:p>
    <w:p w14:paraId="2402089A" w14:textId="77777777" w:rsidR="006B0E9C" w:rsidRPr="00CC572C" w:rsidRDefault="006B0E9C" w:rsidP="006B0E9C">
      <w:pPr>
        <w:contextualSpacing/>
        <w:rPr>
          <w:rFonts w:ascii="Verdana" w:hAnsi="Verdana"/>
          <w:b/>
          <w:sz w:val="24"/>
          <w:szCs w:val="24"/>
        </w:rPr>
      </w:pPr>
    </w:p>
    <w:p w14:paraId="7D10C512" w14:textId="77777777" w:rsidR="006B0E9C" w:rsidRPr="006B0E9C" w:rsidRDefault="004D4B05" w:rsidP="006B0E9C">
      <w:pPr>
        <w:contextualSpacing/>
        <w:rPr>
          <w:rFonts w:ascii="Verdana" w:hAnsi="Verdana"/>
          <w:b/>
          <w:sz w:val="24"/>
          <w:szCs w:val="24"/>
        </w:rPr>
      </w:pPr>
      <w:r w:rsidRPr="006B0E9C">
        <w:rPr>
          <w:rFonts w:ascii="Verdana" w:hAnsi="Verdana"/>
          <w:b/>
          <w:sz w:val="24"/>
          <w:szCs w:val="24"/>
        </w:rPr>
        <w:t>Recommendation</w:t>
      </w:r>
      <w:r w:rsidR="006B0E9C" w:rsidRPr="006B0E9C">
        <w:rPr>
          <w:rFonts w:ascii="Verdana" w:hAnsi="Verdana"/>
          <w:b/>
          <w:sz w:val="24"/>
          <w:szCs w:val="24"/>
        </w:rPr>
        <w:t>s</w:t>
      </w:r>
      <w:r w:rsidRPr="006B0E9C">
        <w:rPr>
          <w:rFonts w:ascii="Verdana" w:hAnsi="Verdana"/>
          <w:b/>
          <w:sz w:val="24"/>
          <w:szCs w:val="24"/>
        </w:rPr>
        <w:t xml:space="preserve">:  </w:t>
      </w:r>
    </w:p>
    <w:p w14:paraId="07654E89" w14:textId="67EAF6BF" w:rsidR="00D843F9" w:rsidRPr="006B0E9C" w:rsidRDefault="00937AE9" w:rsidP="00831AA8">
      <w:pPr>
        <w:spacing w:after="0"/>
        <w:rPr>
          <w:rFonts w:ascii="Verdana" w:hAnsi="Verdana"/>
          <w:sz w:val="24"/>
          <w:szCs w:val="24"/>
        </w:rPr>
      </w:pPr>
      <w:r>
        <w:rPr>
          <w:rFonts w:ascii="Verdana" w:hAnsi="Verdana"/>
          <w:b/>
          <w:sz w:val="24"/>
          <w:szCs w:val="24"/>
        </w:rPr>
        <w:t>D</w:t>
      </w:r>
      <w:r w:rsidR="006B0E9C">
        <w:rPr>
          <w:rFonts w:ascii="Verdana" w:hAnsi="Verdana"/>
          <w:b/>
          <w:sz w:val="24"/>
          <w:szCs w:val="24"/>
        </w:rPr>
        <w:t>1.</w:t>
      </w:r>
      <w:r w:rsidR="006B0E9C" w:rsidRPr="007228EA">
        <w:rPr>
          <w:rFonts w:ascii="Verdana" w:hAnsi="Verdana"/>
          <w:sz w:val="24"/>
          <w:szCs w:val="24"/>
        </w:rPr>
        <w:t xml:space="preserve"> </w:t>
      </w:r>
      <w:r w:rsidR="00D33DC4">
        <w:rPr>
          <w:rFonts w:ascii="Verdana" w:hAnsi="Verdana"/>
          <w:sz w:val="24"/>
          <w:szCs w:val="24"/>
        </w:rPr>
        <w:t xml:space="preserve">It should be made clear to the public when it is appropriate to call 211 versus </w:t>
      </w:r>
      <w:r w:rsidR="00DB717F">
        <w:rPr>
          <w:rFonts w:ascii="Verdana" w:hAnsi="Verdana"/>
          <w:sz w:val="24"/>
          <w:szCs w:val="24"/>
        </w:rPr>
        <w:t>their</w:t>
      </w:r>
      <w:r w:rsidR="00D33DC4">
        <w:rPr>
          <w:rFonts w:ascii="Verdana" w:hAnsi="Verdana"/>
          <w:sz w:val="24"/>
          <w:szCs w:val="24"/>
        </w:rPr>
        <w:t xml:space="preserve"> local office of emergency management.</w:t>
      </w:r>
      <w:r w:rsidR="006306C3">
        <w:rPr>
          <w:rFonts w:ascii="Verdana" w:hAnsi="Verdana"/>
          <w:sz w:val="24"/>
          <w:szCs w:val="24"/>
        </w:rPr>
        <w:t xml:space="preserve"> </w:t>
      </w:r>
      <w:r w:rsidR="00F32F28">
        <w:rPr>
          <w:rFonts w:ascii="Verdana" w:hAnsi="Verdana"/>
          <w:sz w:val="24"/>
          <w:szCs w:val="24"/>
        </w:rPr>
        <w:t>It</w:t>
      </w:r>
      <w:r w:rsidR="006B0E9C">
        <w:rPr>
          <w:rFonts w:ascii="Verdana" w:hAnsi="Verdana"/>
          <w:sz w:val="24"/>
          <w:szCs w:val="24"/>
        </w:rPr>
        <w:t xml:space="preserve"> is </w:t>
      </w:r>
      <w:r w:rsidR="00F32F28">
        <w:rPr>
          <w:rFonts w:ascii="Verdana" w:hAnsi="Verdana"/>
          <w:sz w:val="24"/>
          <w:szCs w:val="24"/>
        </w:rPr>
        <w:t xml:space="preserve">also </w:t>
      </w:r>
      <w:r w:rsidR="004D4B05" w:rsidRPr="006B0E9C">
        <w:rPr>
          <w:rFonts w:ascii="Verdana" w:hAnsi="Verdana"/>
          <w:sz w:val="24"/>
          <w:szCs w:val="24"/>
        </w:rPr>
        <w:t>recommend</w:t>
      </w:r>
      <w:r w:rsidR="006B0E9C">
        <w:rPr>
          <w:rFonts w:ascii="Verdana" w:hAnsi="Verdana"/>
          <w:sz w:val="24"/>
          <w:szCs w:val="24"/>
        </w:rPr>
        <w:t>ed that</w:t>
      </w:r>
      <w:r w:rsidR="004D4B05" w:rsidRPr="006B0E9C">
        <w:rPr>
          <w:rFonts w:ascii="Verdana" w:hAnsi="Verdana"/>
          <w:sz w:val="24"/>
          <w:szCs w:val="24"/>
        </w:rPr>
        <w:t xml:space="preserve"> 211 and emergency management share the date and time stamp of information </w:t>
      </w:r>
      <w:r w:rsidR="00DB717F">
        <w:rPr>
          <w:rFonts w:ascii="Verdana" w:hAnsi="Verdana"/>
          <w:sz w:val="24"/>
          <w:szCs w:val="24"/>
        </w:rPr>
        <w:t xml:space="preserve">they provide </w:t>
      </w:r>
      <w:r w:rsidR="004D4B05" w:rsidRPr="006B0E9C">
        <w:rPr>
          <w:rFonts w:ascii="Verdana" w:hAnsi="Verdana"/>
          <w:sz w:val="24"/>
          <w:szCs w:val="24"/>
        </w:rPr>
        <w:t xml:space="preserve">to ensure </w:t>
      </w:r>
      <w:r w:rsidR="00D33DC4">
        <w:rPr>
          <w:rFonts w:ascii="Verdana" w:hAnsi="Verdana"/>
          <w:sz w:val="24"/>
          <w:szCs w:val="24"/>
        </w:rPr>
        <w:t xml:space="preserve">the most up-to-date information is being </w:t>
      </w:r>
      <w:r w:rsidR="00B7458D">
        <w:rPr>
          <w:rFonts w:ascii="Verdana" w:hAnsi="Verdana"/>
          <w:sz w:val="24"/>
          <w:szCs w:val="24"/>
        </w:rPr>
        <w:t>communicated</w:t>
      </w:r>
      <w:r w:rsidR="00D33DC4">
        <w:rPr>
          <w:rFonts w:ascii="Verdana" w:hAnsi="Verdana"/>
          <w:sz w:val="24"/>
          <w:szCs w:val="24"/>
        </w:rPr>
        <w:t xml:space="preserve">. </w:t>
      </w:r>
    </w:p>
    <w:p w14:paraId="223FBF2B" w14:textId="4CAA19D5" w:rsidR="00DB717F" w:rsidRDefault="00937AE9" w:rsidP="006B0E9C">
      <w:pPr>
        <w:contextualSpacing/>
        <w:rPr>
          <w:rFonts w:ascii="Verdana" w:hAnsi="Verdana"/>
          <w:sz w:val="24"/>
          <w:szCs w:val="24"/>
        </w:rPr>
      </w:pPr>
      <w:r>
        <w:rPr>
          <w:rFonts w:ascii="Verdana" w:hAnsi="Verdana"/>
          <w:b/>
          <w:sz w:val="24"/>
          <w:szCs w:val="24"/>
        </w:rPr>
        <w:t>D</w:t>
      </w:r>
      <w:r w:rsidR="006B0E9C">
        <w:rPr>
          <w:rFonts w:ascii="Verdana" w:hAnsi="Verdana"/>
          <w:b/>
          <w:sz w:val="24"/>
          <w:szCs w:val="24"/>
        </w:rPr>
        <w:t>2.</w:t>
      </w:r>
      <w:r w:rsidR="006B0E9C" w:rsidRPr="007228EA">
        <w:rPr>
          <w:rFonts w:ascii="Verdana" w:hAnsi="Verdana"/>
          <w:sz w:val="24"/>
          <w:szCs w:val="24"/>
        </w:rPr>
        <w:t xml:space="preserve"> </w:t>
      </w:r>
      <w:r w:rsidR="00D33DC4">
        <w:rPr>
          <w:rFonts w:ascii="Verdana" w:hAnsi="Verdana"/>
          <w:sz w:val="24"/>
          <w:szCs w:val="24"/>
        </w:rPr>
        <w:t xml:space="preserve">The DTF and TDEM should work together to study how unmet functional and access needs </w:t>
      </w:r>
      <w:r w:rsidR="00DB717F">
        <w:rPr>
          <w:rFonts w:ascii="Verdana" w:hAnsi="Verdana"/>
          <w:sz w:val="24"/>
          <w:szCs w:val="24"/>
        </w:rPr>
        <w:t xml:space="preserve">may be better </w:t>
      </w:r>
      <w:r w:rsidR="00D33DC4">
        <w:rPr>
          <w:rFonts w:ascii="Verdana" w:hAnsi="Verdana"/>
          <w:sz w:val="24"/>
          <w:szCs w:val="24"/>
        </w:rPr>
        <w:t>communicated to 211</w:t>
      </w:r>
      <w:r w:rsidR="00DB717F">
        <w:rPr>
          <w:rFonts w:ascii="Verdana" w:hAnsi="Verdana"/>
          <w:sz w:val="24"/>
          <w:szCs w:val="24"/>
        </w:rPr>
        <w:t xml:space="preserve">, how that information is </w:t>
      </w:r>
      <w:r w:rsidR="00D33DC4">
        <w:rPr>
          <w:rFonts w:ascii="Verdana" w:hAnsi="Verdana"/>
          <w:sz w:val="24"/>
          <w:szCs w:val="24"/>
        </w:rPr>
        <w:t>tracked</w:t>
      </w:r>
      <w:r w:rsidR="00DB717F">
        <w:rPr>
          <w:rFonts w:ascii="Verdana" w:hAnsi="Verdana"/>
          <w:sz w:val="24"/>
          <w:szCs w:val="24"/>
        </w:rPr>
        <w:t xml:space="preserve"> by 211 Texas</w:t>
      </w:r>
      <w:r w:rsidR="00D33DC4">
        <w:rPr>
          <w:rFonts w:ascii="Verdana" w:hAnsi="Verdana"/>
          <w:sz w:val="24"/>
          <w:szCs w:val="24"/>
        </w:rPr>
        <w:t xml:space="preserve">, </w:t>
      </w:r>
      <w:r w:rsidR="00DB717F">
        <w:rPr>
          <w:rFonts w:ascii="Verdana" w:hAnsi="Verdana"/>
          <w:sz w:val="24"/>
          <w:szCs w:val="24"/>
        </w:rPr>
        <w:t xml:space="preserve">how disability-related needs may be best </w:t>
      </w:r>
      <w:r w:rsidR="00D33DC4">
        <w:rPr>
          <w:rFonts w:ascii="Verdana" w:hAnsi="Verdana"/>
          <w:sz w:val="24"/>
          <w:szCs w:val="24"/>
        </w:rPr>
        <w:t xml:space="preserve">communicated to local offices of emergency management, and </w:t>
      </w:r>
      <w:r w:rsidR="00DB717F">
        <w:rPr>
          <w:rFonts w:ascii="Verdana" w:hAnsi="Verdana"/>
          <w:sz w:val="24"/>
          <w:szCs w:val="24"/>
        </w:rPr>
        <w:t>how disability-related</w:t>
      </w:r>
      <w:r w:rsidR="0088345E">
        <w:rPr>
          <w:rFonts w:ascii="Verdana" w:hAnsi="Verdana"/>
          <w:sz w:val="24"/>
          <w:szCs w:val="24"/>
        </w:rPr>
        <w:t xml:space="preserve"> needs can be more effectively </w:t>
      </w:r>
      <w:r w:rsidR="00DB717F">
        <w:rPr>
          <w:rFonts w:ascii="Verdana" w:hAnsi="Verdana"/>
          <w:sz w:val="24"/>
          <w:szCs w:val="24"/>
        </w:rPr>
        <w:t>relayed</w:t>
      </w:r>
      <w:r w:rsidR="00D33DC4">
        <w:rPr>
          <w:rFonts w:ascii="Verdana" w:hAnsi="Verdana"/>
          <w:sz w:val="24"/>
          <w:szCs w:val="24"/>
        </w:rPr>
        <w:t xml:space="preserve"> to </w:t>
      </w:r>
      <w:r w:rsidR="00DB717F">
        <w:rPr>
          <w:rFonts w:ascii="Verdana" w:hAnsi="Verdana"/>
          <w:sz w:val="24"/>
          <w:szCs w:val="24"/>
        </w:rPr>
        <w:t xml:space="preserve">the </w:t>
      </w:r>
      <w:r w:rsidR="00D33DC4">
        <w:rPr>
          <w:rFonts w:ascii="Verdana" w:hAnsi="Verdana"/>
          <w:sz w:val="24"/>
          <w:szCs w:val="24"/>
        </w:rPr>
        <w:t>SOC</w:t>
      </w:r>
      <w:r w:rsidR="00DB717F">
        <w:rPr>
          <w:rFonts w:ascii="Verdana" w:hAnsi="Verdana"/>
          <w:sz w:val="24"/>
          <w:szCs w:val="24"/>
        </w:rPr>
        <w:t xml:space="preserve"> during emergencies</w:t>
      </w:r>
      <w:r w:rsidR="00D33DC4">
        <w:rPr>
          <w:rFonts w:ascii="Verdana" w:hAnsi="Verdana"/>
          <w:sz w:val="24"/>
          <w:szCs w:val="24"/>
        </w:rPr>
        <w:t>.</w:t>
      </w:r>
      <w:r w:rsidR="002A02AA">
        <w:rPr>
          <w:rFonts w:ascii="Verdana" w:hAnsi="Verdana"/>
          <w:sz w:val="24"/>
          <w:szCs w:val="24"/>
        </w:rPr>
        <w:t xml:space="preserve"> </w:t>
      </w:r>
    </w:p>
    <w:p w14:paraId="2FBA732E" w14:textId="628F6942" w:rsidR="006B0E9C" w:rsidRDefault="006B0E9C" w:rsidP="00527C77">
      <w:pPr>
        <w:contextualSpacing/>
        <w:rPr>
          <w:rFonts w:ascii="Verdana" w:hAnsi="Verdana"/>
          <w:b/>
          <w:sz w:val="24"/>
          <w:szCs w:val="24"/>
        </w:rPr>
      </w:pPr>
    </w:p>
    <w:p w14:paraId="32C602BC" w14:textId="77777777" w:rsidR="0088345E" w:rsidRDefault="0088345E" w:rsidP="00527C77">
      <w:pPr>
        <w:contextualSpacing/>
        <w:rPr>
          <w:rFonts w:ascii="Verdana" w:hAnsi="Verdana"/>
          <w:b/>
          <w:sz w:val="24"/>
          <w:szCs w:val="24"/>
        </w:rPr>
      </w:pPr>
    </w:p>
    <w:p w14:paraId="1EE18567" w14:textId="77777777" w:rsidR="006B0E9C" w:rsidRDefault="002C68A6" w:rsidP="00527C77">
      <w:pPr>
        <w:contextualSpacing/>
        <w:rPr>
          <w:rFonts w:ascii="Verdana" w:hAnsi="Verdana"/>
          <w:b/>
          <w:sz w:val="24"/>
          <w:szCs w:val="24"/>
        </w:rPr>
      </w:pPr>
      <w:r>
        <w:rPr>
          <w:rFonts w:ascii="Verdana" w:hAnsi="Verdana"/>
          <w:b/>
          <w:sz w:val="24"/>
          <w:szCs w:val="24"/>
        </w:rPr>
        <w:t xml:space="preserve">Issue: </w:t>
      </w:r>
      <w:r w:rsidR="00565192" w:rsidRPr="00CC572C">
        <w:rPr>
          <w:rFonts w:ascii="Verdana" w:hAnsi="Verdana"/>
          <w:b/>
          <w:sz w:val="24"/>
          <w:szCs w:val="24"/>
        </w:rPr>
        <w:t xml:space="preserve">FEMA Access for Individuals with </w:t>
      </w:r>
      <w:r w:rsidR="006B0E9C">
        <w:rPr>
          <w:rFonts w:ascii="Verdana" w:hAnsi="Verdana"/>
          <w:b/>
          <w:sz w:val="24"/>
          <w:szCs w:val="24"/>
        </w:rPr>
        <w:t>Disabilities</w:t>
      </w:r>
    </w:p>
    <w:p w14:paraId="1D25ADCD" w14:textId="5FCB3E7E" w:rsidR="006B0E9C" w:rsidRDefault="00565192" w:rsidP="006B0E9C">
      <w:pPr>
        <w:contextualSpacing/>
        <w:rPr>
          <w:rFonts w:ascii="Verdana" w:hAnsi="Verdana"/>
          <w:sz w:val="24"/>
          <w:szCs w:val="24"/>
        </w:rPr>
      </w:pPr>
      <w:r w:rsidRPr="00CC572C">
        <w:rPr>
          <w:rFonts w:ascii="Verdana" w:hAnsi="Verdana"/>
          <w:sz w:val="24"/>
          <w:szCs w:val="24"/>
        </w:rPr>
        <w:t xml:space="preserve">Several concerns were raised about the process for requesting </w:t>
      </w:r>
      <w:r w:rsidR="00D33FF6" w:rsidRPr="00CC572C">
        <w:rPr>
          <w:rFonts w:ascii="Verdana" w:hAnsi="Verdana"/>
          <w:sz w:val="24"/>
          <w:szCs w:val="24"/>
        </w:rPr>
        <w:t>accommodations</w:t>
      </w:r>
      <w:r w:rsidRPr="00CC572C">
        <w:rPr>
          <w:rFonts w:ascii="Verdana" w:hAnsi="Verdana"/>
          <w:sz w:val="24"/>
          <w:szCs w:val="24"/>
        </w:rPr>
        <w:t xml:space="preserve"> with FEMA, </w:t>
      </w:r>
      <w:r w:rsidR="00BA0A30">
        <w:rPr>
          <w:rFonts w:ascii="Verdana" w:hAnsi="Verdana"/>
          <w:sz w:val="24"/>
          <w:szCs w:val="24"/>
        </w:rPr>
        <w:t>how to appeal</w:t>
      </w:r>
      <w:r w:rsidRPr="00CC572C">
        <w:rPr>
          <w:rFonts w:ascii="Verdana" w:hAnsi="Verdana"/>
          <w:sz w:val="24"/>
          <w:szCs w:val="24"/>
        </w:rPr>
        <w:t>,</w:t>
      </w:r>
      <w:r w:rsidR="00BA0A30">
        <w:rPr>
          <w:rFonts w:ascii="Verdana" w:hAnsi="Verdana"/>
          <w:sz w:val="24"/>
          <w:szCs w:val="24"/>
        </w:rPr>
        <w:t xml:space="preserve"> and</w:t>
      </w:r>
      <w:r w:rsidRPr="00CC572C">
        <w:rPr>
          <w:rFonts w:ascii="Verdana" w:hAnsi="Verdana"/>
          <w:sz w:val="24"/>
          <w:szCs w:val="24"/>
        </w:rPr>
        <w:t xml:space="preserve"> wait times for obtaining appropriate </w:t>
      </w:r>
      <w:r w:rsidR="00C41625" w:rsidRPr="00CC572C">
        <w:rPr>
          <w:rFonts w:ascii="Verdana" w:hAnsi="Verdana"/>
          <w:sz w:val="24"/>
          <w:szCs w:val="24"/>
        </w:rPr>
        <w:t xml:space="preserve">accommodations. </w:t>
      </w:r>
      <w:r w:rsidR="0088345E">
        <w:rPr>
          <w:rFonts w:ascii="Verdana" w:hAnsi="Verdana"/>
          <w:sz w:val="24"/>
          <w:szCs w:val="24"/>
        </w:rPr>
        <w:t xml:space="preserve">The FEMA registration and appeals process </w:t>
      </w:r>
      <w:proofErr w:type="gramStart"/>
      <w:r w:rsidR="0088345E">
        <w:rPr>
          <w:rFonts w:ascii="Verdana" w:hAnsi="Verdana"/>
          <w:sz w:val="24"/>
          <w:szCs w:val="24"/>
        </w:rPr>
        <w:t>was</w:t>
      </w:r>
      <w:proofErr w:type="gramEnd"/>
      <w:r w:rsidR="0088345E">
        <w:rPr>
          <w:rFonts w:ascii="Verdana" w:hAnsi="Verdana"/>
          <w:sz w:val="24"/>
          <w:szCs w:val="24"/>
        </w:rPr>
        <w:t xml:space="preserve"> especially difficult for individuals </w:t>
      </w:r>
      <w:r w:rsidR="00143EEB">
        <w:rPr>
          <w:rFonts w:ascii="Verdana" w:hAnsi="Verdana"/>
          <w:sz w:val="24"/>
          <w:szCs w:val="24"/>
        </w:rPr>
        <w:t xml:space="preserve">with </w:t>
      </w:r>
      <w:r w:rsidR="0088345E">
        <w:rPr>
          <w:rFonts w:ascii="Verdana" w:hAnsi="Verdana"/>
          <w:sz w:val="24"/>
          <w:szCs w:val="24"/>
        </w:rPr>
        <w:t>learning disabilities, limited literacy, cognitive disabilities</w:t>
      </w:r>
      <w:r w:rsidR="00831AA8">
        <w:rPr>
          <w:rFonts w:ascii="Verdana" w:hAnsi="Verdana"/>
          <w:sz w:val="24"/>
          <w:szCs w:val="24"/>
        </w:rPr>
        <w:t xml:space="preserve">, </w:t>
      </w:r>
      <w:r w:rsidR="00143EEB">
        <w:rPr>
          <w:rFonts w:ascii="Verdana" w:hAnsi="Verdana"/>
          <w:sz w:val="24"/>
          <w:szCs w:val="24"/>
        </w:rPr>
        <w:t xml:space="preserve">or </w:t>
      </w:r>
      <w:r w:rsidR="00831AA8">
        <w:rPr>
          <w:rFonts w:ascii="Verdana" w:hAnsi="Verdana"/>
          <w:sz w:val="24"/>
          <w:szCs w:val="24"/>
        </w:rPr>
        <w:t>were hard-of-hearing, or Deaf</w:t>
      </w:r>
      <w:r w:rsidR="0088345E">
        <w:rPr>
          <w:rFonts w:ascii="Verdana" w:hAnsi="Verdana"/>
          <w:sz w:val="24"/>
          <w:szCs w:val="24"/>
        </w:rPr>
        <w:t xml:space="preserve">. </w:t>
      </w:r>
      <w:r w:rsidR="004B6254">
        <w:rPr>
          <w:rFonts w:ascii="Verdana" w:hAnsi="Verdana"/>
          <w:sz w:val="24"/>
          <w:szCs w:val="24"/>
        </w:rPr>
        <w:t>Initially, FEMA only had a call-in number</w:t>
      </w:r>
      <w:r w:rsidR="00BA0A30">
        <w:rPr>
          <w:rFonts w:ascii="Verdana" w:hAnsi="Verdana"/>
          <w:sz w:val="24"/>
          <w:szCs w:val="24"/>
        </w:rPr>
        <w:t xml:space="preserve"> for</w:t>
      </w:r>
      <w:r w:rsidR="004B6254">
        <w:rPr>
          <w:rFonts w:ascii="Verdana" w:hAnsi="Verdana"/>
          <w:sz w:val="24"/>
          <w:szCs w:val="24"/>
        </w:rPr>
        <w:t xml:space="preserve"> individuals </w:t>
      </w:r>
      <w:r w:rsidR="00BA0A30">
        <w:rPr>
          <w:rFonts w:ascii="Verdana" w:hAnsi="Verdana"/>
          <w:sz w:val="24"/>
          <w:szCs w:val="24"/>
        </w:rPr>
        <w:t xml:space="preserve">needing </w:t>
      </w:r>
      <w:r w:rsidR="00B7458D">
        <w:rPr>
          <w:rFonts w:ascii="Verdana" w:hAnsi="Verdana"/>
          <w:sz w:val="24"/>
          <w:szCs w:val="24"/>
        </w:rPr>
        <w:t xml:space="preserve">intake </w:t>
      </w:r>
      <w:r w:rsidR="004B6254">
        <w:rPr>
          <w:rFonts w:ascii="Verdana" w:hAnsi="Verdana"/>
          <w:sz w:val="24"/>
          <w:szCs w:val="24"/>
        </w:rPr>
        <w:t>assistance. Eventually, they created a text line that was b</w:t>
      </w:r>
      <w:r w:rsidR="00831AA8">
        <w:rPr>
          <w:rFonts w:ascii="Verdana" w:hAnsi="Verdana"/>
          <w:sz w:val="24"/>
          <w:szCs w:val="24"/>
        </w:rPr>
        <w:t>eneficial for the deaf and hard-of-</w:t>
      </w:r>
      <w:r w:rsidR="004B6254">
        <w:rPr>
          <w:rFonts w:ascii="Verdana" w:hAnsi="Verdana"/>
          <w:sz w:val="24"/>
          <w:szCs w:val="24"/>
        </w:rPr>
        <w:t xml:space="preserve">hearing. </w:t>
      </w:r>
      <w:r w:rsidR="002A02AA">
        <w:rPr>
          <w:rFonts w:ascii="Verdana" w:hAnsi="Verdana"/>
          <w:sz w:val="24"/>
          <w:szCs w:val="24"/>
        </w:rPr>
        <w:t>Deaf Texans further recommend that FEMA use</w:t>
      </w:r>
      <w:r w:rsidR="00C46558">
        <w:rPr>
          <w:rFonts w:ascii="Verdana" w:hAnsi="Verdana"/>
          <w:sz w:val="24"/>
          <w:szCs w:val="24"/>
        </w:rPr>
        <w:t>,</w:t>
      </w:r>
      <w:r w:rsidR="002A02AA">
        <w:rPr>
          <w:rFonts w:ascii="Verdana" w:hAnsi="Verdana"/>
          <w:sz w:val="24"/>
          <w:szCs w:val="24"/>
        </w:rPr>
        <w:t xml:space="preserve"> hire</w:t>
      </w:r>
      <w:r w:rsidR="00C46558">
        <w:rPr>
          <w:rFonts w:ascii="Verdana" w:hAnsi="Verdana"/>
          <w:sz w:val="24"/>
          <w:szCs w:val="24"/>
        </w:rPr>
        <w:t>,</w:t>
      </w:r>
      <w:r w:rsidR="002A02AA">
        <w:rPr>
          <w:rFonts w:ascii="Verdana" w:hAnsi="Verdana"/>
          <w:sz w:val="24"/>
          <w:szCs w:val="24"/>
        </w:rPr>
        <w:t xml:space="preserve"> and train Deaf case managers fluent in ASL to staff call centers.</w:t>
      </w:r>
      <w:r w:rsidR="00F67152">
        <w:rPr>
          <w:rFonts w:ascii="Verdana" w:hAnsi="Verdana"/>
          <w:sz w:val="24"/>
          <w:szCs w:val="24"/>
        </w:rPr>
        <w:t xml:space="preserve"> There were issues regarding the long timeframe in receiving FEMA assistance and getting funding through the Texas Other Needs Assistance programs on timely basis.</w:t>
      </w:r>
    </w:p>
    <w:p w14:paraId="49A1126B" w14:textId="77777777" w:rsidR="0088345E" w:rsidRPr="0088345E" w:rsidRDefault="0088345E" w:rsidP="006B0E9C">
      <w:pPr>
        <w:contextualSpacing/>
        <w:rPr>
          <w:rFonts w:ascii="Verdana" w:hAnsi="Verdana"/>
          <w:sz w:val="24"/>
          <w:szCs w:val="24"/>
        </w:rPr>
      </w:pPr>
    </w:p>
    <w:p w14:paraId="49895EF3" w14:textId="77777777" w:rsidR="006B0E9C" w:rsidRDefault="00565192" w:rsidP="006B0E9C">
      <w:pPr>
        <w:contextualSpacing/>
        <w:rPr>
          <w:rFonts w:ascii="Verdana" w:hAnsi="Verdana"/>
          <w:b/>
          <w:sz w:val="24"/>
          <w:szCs w:val="24"/>
        </w:rPr>
      </w:pPr>
      <w:r w:rsidRPr="006B0E9C">
        <w:rPr>
          <w:rFonts w:ascii="Verdana" w:hAnsi="Verdana"/>
          <w:b/>
          <w:sz w:val="24"/>
          <w:szCs w:val="24"/>
        </w:rPr>
        <w:lastRenderedPageBreak/>
        <w:t>Recommendation</w:t>
      </w:r>
      <w:r w:rsidR="006B0E9C">
        <w:rPr>
          <w:rFonts w:ascii="Verdana" w:hAnsi="Verdana"/>
          <w:b/>
          <w:sz w:val="24"/>
          <w:szCs w:val="24"/>
        </w:rPr>
        <w:t>s</w:t>
      </w:r>
      <w:r w:rsidRPr="006B0E9C">
        <w:rPr>
          <w:rFonts w:ascii="Verdana" w:hAnsi="Verdana"/>
          <w:b/>
          <w:sz w:val="24"/>
          <w:szCs w:val="24"/>
        </w:rPr>
        <w:t xml:space="preserve">: </w:t>
      </w:r>
    </w:p>
    <w:p w14:paraId="360C6313" w14:textId="6E7844C5" w:rsidR="00F924C9" w:rsidRPr="00831AA8" w:rsidRDefault="00937AE9" w:rsidP="00DB717F">
      <w:pPr>
        <w:contextualSpacing/>
        <w:rPr>
          <w:rFonts w:ascii="Verdana" w:hAnsi="Verdana"/>
          <w:b/>
          <w:sz w:val="24"/>
          <w:szCs w:val="24"/>
        </w:rPr>
      </w:pPr>
      <w:r>
        <w:rPr>
          <w:rFonts w:ascii="Verdana" w:hAnsi="Verdana"/>
          <w:b/>
          <w:sz w:val="24"/>
          <w:szCs w:val="24"/>
        </w:rPr>
        <w:t>D3</w:t>
      </w:r>
      <w:r w:rsidR="0088345E">
        <w:rPr>
          <w:rFonts w:ascii="Verdana" w:hAnsi="Verdana"/>
          <w:b/>
          <w:sz w:val="24"/>
          <w:szCs w:val="24"/>
        </w:rPr>
        <w:t>.</w:t>
      </w:r>
      <w:r w:rsidR="006B0E9C" w:rsidRPr="007228EA">
        <w:rPr>
          <w:rFonts w:ascii="Verdana" w:hAnsi="Verdana"/>
          <w:sz w:val="24"/>
          <w:szCs w:val="24"/>
        </w:rPr>
        <w:t xml:space="preserve">  </w:t>
      </w:r>
      <w:r w:rsidR="00565192" w:rsidRPr="006B0E9C">
        <w:rPr>
          <w:rFonts w:ascii="Verdana" w:hAnsi="Verdana"/>
          <w:sz w:val="24"/>
          <w:szCs w:val="24"/>
        </w:rPr>
        <w:t>FEMA</w:t>
      </w:r>
      <w:r w:rsidR="006B0E9C">
        <w:rPr>
          <w:rFonts w:ascii="Verdana" w:hAnsi="Verdana"/>
          <w:sz w:val="24"/>
          <w:szCs w:val="24"/>
        </w:rPr>
        <w:t xml:space="preserve"> </w:t>
      </w:r>
      <w:r w:rsidR="00BA0A30">
        <w:rPr>
          <w:rFonts w:ascii="Verdana" w:hAnsi="Verdana"/>
          <w:sz w:val="24"/>
          <w:szCs w:val="24"/>
        </w:rPr>
        <w:t xml:space="preserve">should </w:t>
      </w:r>
      <w:r w:rsidR="00565192" w:rsidRPr="006B0E9C">
        <w:rPr>
          <w:rFonts w:ascii="Verdana" w:hAnsi="Verdana"/>
          <w:sz w:val="24"/>
          <w:szCs w:val="24"/>
        </w:rPr>
        <w:t xml:space="preserve">create a </w:t>
      </w:r>
      <w:r w:rsidR="00C41625" w:rsidRPr="006B0E9C">
        <w:rPr>
          <w:rFonts w:ascii="Verdana" w:hAnsi="Verdana"/>
          <w:sz w:val="24"/>
          <w:szCs w:val="24"/>
        </w:rPr>
        <w:t>separate method of communication</w:t>
      </w:r>
      <w:r w:rsidR="00831AA8">
        <w:rPr>
          <w:rFonts w:ascii="Verdana" w:hAnsi="Verdana"/>
          <w:sz w:val="24"/>
          <w:szCs w:val="24"/>
        </w:rPr>
        <w:t>s</w:t>
      </w:r>
      <w:r w:rsidR="00C41625" w:rsidRPr="006B0E9C">
        <w:rPr>
          <w:rFonts w:ascii="Verdana" w:hAnsi="Verdana"/>
          <w:sz w:val="24"/>
          <w:szCs w:val="24"/>
        </w:rPr>
        <w:t xml:space="preserve"> for those </w:t>
      </w:r>
      <w:r w:rsidR="00143EEB">
        <w:rPr>
          <w:rFonts w:ascii="Verdana" w:hAnsi="Verdana"/>
          <w:sz w:val="24"/>
          <w:szCs w:val="24"/>
        </w:rPr>
        <w:t>who</w:t>
      </w:r>
      <w:r w:rsidR="00143EEB" w:rsidRPr="006B0E9C">
        <w:rPr>
          <w:rFonts w:ascii="Verdana" w:hAnsi="Verdana"/>
          <w:sz w:val="24"/>
          <w:szCs w:val="24"/>
        </w:rPr>
        <w:t xml:space="preserve"> </w:t>
      </w:r>
      <w:r w:rsidR="00C41625" w:rsidRPr="006B0E9C">
        <w:rPr>
          <w:rFonts w:ascii="Verdana" w:hAnsi="Verdana"/>
          <w:sz w:val="24"/>
          <w:szCs w:val="24"/>
        </w:rPr>
        <w:t>are deaf</w:t>
      </w:r>
      <w:r w:rsidR="00143EEB">
        <w:rPr>
          <w:rFonts w:ascii="Verdana" w:hAnsi="Verdana"/>
          <w:sz w:val="24"/>
          <w:szCs w:val="24"/>
        </w:rPr>
        <w:t>,</w:t>
      </w:r>
      <w:r w:rsidR="00782B0E" w:rsidRPr="006B0E9C">
        <w:rPr>
          <w:rFonts w:ascii="Verdana" w:hAnsi="Verdana"/>
          <w:sz w:val="24"/>
          <w:szCs w:val="24"/>
        </w:rPr>
        <w:t xml:space="preserve"> </w:t>
      </w:r>
      <w:r w:rsidR="00831AA8">
        <w:rPr>
          <w:rFonts w:ascii="Verdana" w:hAnsi="Verdana"/>
          <w:sz w:val="24"/>
          <w:szCs w:val="24"/>
        </w:rPr>
        <w:t>hard-of-</w:t>
      </w:r>
      <w:r w:rsidR="00C41625" w:rsidRPr="006B0E9C">
        <w:rPr>
          <w:rFonts w:ascii="Verdana" w:hAnsi="Verdana"/>
          <w:sz w:val="24"/>
          <w:szCs w:val="24"/>
        </w:rPr>
        <w:t>hearing</w:t>
      </w:r>
      <w:r w:rsidR="00D33FF6" w:rsidRPr="006B0E9C">
        <w:rPr>
          <w:rFonts w:ascii="Verdana" w:hAnsi="Verdana"/>
          <w:sz w:val="24"/>
          <w:szCs w:val="24"/>
        </w:rPr>
        <w:t xml:space="preserve">, </w:t>
      </w:r>
      <w:r w:rsidR="00DB717F">
        <w:rPr>
          <w:rFonts w:ascii="Verdana" w:hAnsi="Verdana"/>
          <w:sz w:val="24"/>
          <w:szCs w:val="24"/>
        </w:rPr>
        <w:t xml:space="preserve">Deaf, </w:t>
      </w:r>
      <w:r w:rsidR="00C41625" w:rsidRPr="006B0E9C">
        <w:rPr>
          <w:rFonts w:ascii="Verdana" w:hAnsi="Verdana"/>
          <w:sz w:val="24"/>
          <w:szCs w:val="24"/>
        </w:rPr>
        <w:t xml:space="preserve">or </w:t>
      </w:r>
      <w:r w:rsidR="00143EEB">
        <w:rPr>
          <w:rFonts w:ascii="Verdana" w:hAnsi="Verdana"/>
          <w:sz w:val="24"/>
          <w:szCs w:val="24"/>
        </w:rPr>
        <w:t>have</w:t>
      </w:r>
      <w:r w:rsidR="00C41625" w:rsidRPr="006B0E9C">
        <w:rPr>
          <w:rFonts w:ascii="Verdana" w:hAnsi="Verdana"/>
          <w:sz w:val="24"/>
          <w:szCs w:val="24"/>
        </w:rPr>
        <w:t xml:space="preserve"> speech difficulties to ensure they can request the appropriate </w:t>
      </w:r>
      <w:r w:rsidR="006B0E9C">
        <w:rPr>
          <w:rFonts w:ascii="Verdana" w:hAnsi="Verdana"/>
          <w:sz w:val="24"/>
          <w:szCs w:val="24"/>
        </w:rPr>
        <w:t>a</w:t>
      </w:r>
      <w:r w:rsidR="00C41625" w:rsidRPr="006B0E9C">
        <w:rPr>
          <w:rFonts w:ascii="Verdana" w:hAnsi="Verdana"/>
          <w:sz w:val="24"/>
          <w:szCs w:val="24"/>
        </w:rPr>
        <w:t xml:space="preserve">ccommodations during the registration and appeals process. </w:t>
      </w:r>
      <w:r w:rsidR="00DB717F">
        <w:rPr>
          <w:rFonts w:ascii="Verdana" w:hAnsi="Verdana"/>
          <w:sz w:val="24"/>
          <w:szCs w:val="24"/>
        </w:rPr>
        <w:t>FEMA should</w:t>
      </w:r>
      <w:r w:rsidR="00143EEB">
        <w:rPr>
          <w:rFonts w:ascii="Verdana" w:hAnsi="Verdana"/>
          <w:sz w:val="24"/>
          <w:szCs w:val="24"/>
        </w:rPr>
        <w:t xml:space="preserve"> also</w:t>
      </w:r>
      <w:r w:rsidR="00DB717F">
        <w:rPr>
          <w:rFonts w:ascii="Verdana" w:hAnsi="Verdana"/>
          <w:sz w:val="24"/>
          <w:szCs w:val="24"/>
        </w:rPr>
        <w:t xml:space="preserve"> make appropriate accommodations to the intake process for individuals who have </w:t>
      </w:r>
      <w:r w:rsidR="00831AA8">
        <w:rPr>
          <w:rFonts w:ascii="Verdana" w:hAnsi="Verdana"/>
          <w:sz w:val="24"/>
          <w:szCs w:val="24"/>
        </w:rPr>
        <w:t>learning disabilities, limited literacy, or cognitive disabilities</w:t>
      </w:r>
      <w:r w:rsidR="00DB717F">
        <w:rPr>
          <w:rFonts w:ascii="Verdana" w:hAnsi="Verdana"/>
          <w:sz w:val="24"/>
          <w:szCs w:val="24"/>
        </w:rPr>
        <w:t>.</w:t>
      </w:r>
      <w:r w:rsidR="0088345E" w:rsidRPr="0088345E">
        <w:rPr>
          <w:rFonts w:ascii="Verdana" w:hAnsi="Verdana"/>
          <w:b/>
          <w:sz w:val="24"/>
          <w:szCs w:val="24"/>
        </w:rPr>
        <w:t xml:space="preserve"> </w:t>
      </w:r>
    </w:p>
    <w:p w14:paraId="6BD9A426" w14:textId="41188564" w:rsidR="0088345E" w:rsidRPr="006B0E9C" w:rsidRDefault="0088345E" w:rsidP="00DB717F">
      <w:pPr>
        <w:contextualSpacing/>
        <w:rPr>
          <w:rFonts w:ascii="Verdana" w:hAnsi="Verdana"/>
          <w:b/>
          <w:sz w:val="24"/>
          <w:szCs w:val="24"/>
        </w:rPr>
      </w:pPr>
    </w:p>
    <w:p w14:paraId="37260D40" w14:textId="77777777" w:rsidR="0066545C" w:rsidRDefault="0066545C" w:rsidP="0066545C">
      <w:pPr>
        <w:contextualSpacing/>
        <w:rPr>
          <w:rFonts w:ascii="Verdana" w:hAnsi="Verdana"/>
          <w:b/>
          <w:sz w:val="24"/>
          <w:szCs w:val="24"/>
        </w:rPr>
      </w:pPr>
      <w:r w:rsidRPr="00420892">
        <w:rPr>
          <w:rFonts w:ascii="Verdana" w:hAnsi="Verdana"/>
          <w:b/>
          <w:sz w:val="24"/>
          <w:szCs w:val="24"/>
        </w:rPr>
        <w:t xml:space="preserve">State-Level Policies for </w:t>
      </w:r>
      <w:r>
        <w:rPr>
          <w:rFonts w:ascii="Verdana" w:hAnsi="Verdana"/>
          <w:b/>
          <w:sz w:val="24"/>
          <w:szCs w:val="24"/>
        </w:rPr>
        <w:t xml:space="preserve">Evacuation </w:t>
      </w:r>
      <w:r w:rsidRPr="00420892">
        <w:rPr>
          <w:rFonts w:ascii="Verdana" w:hAnsi="Verdana"/>
          <w:b/>
          <w:sz w:val="24"/>
          <w:szCs w:val="24"/>
        </w:rPr>
        <w:t>Preparedness</w:t>
      </w:r>
      <w:r>
        <w:rPr>
          <w:rFonts w:ascii="Verdana" w:hAnsi="Verdana"/>
          <w:b/>
          <w:sz w:val="24"/>
          <w:szCs w:val="24"/>
        </w:rPr>
        <w:t xml:space="preserve"> and Recovery</w:t>
      </w:r>
    </w:p>
    <w:p w14:paraId="49D722AC" w14:textId="31E39D95" w:rsidR="0066545C" w:rsidRPr="00420892" w:rsidRDefault="00937AE9" w:rsidP="0066545C">
      <w:pPr>
        <w:rPr>
          <w:rFonts w:ascii="Verdana" w:hAnsi="Verdana"/>
          <w:sz w:val="24"/>
          <w:szCs w:val="24"/>
        </w:rPr>
      </w:pPr>
      <w:r>
        <w:rPr>
          <w:rFonts w:ascii="Verdana" w:hAnsi="Verdana"/>
          <w:b/>
          <w:sz w:val="24"/>
          <w:szCs w:val="24"/>
        </w:rPr>
        <w:t>D4</w:t>
      </w:r>
      <w:r w:rsidR="0066545C">
        <w:rPr>
          <w:rFonts w:ascii="Verdana" w:hAnsi="Verdana"/>
          <w:b/>
          <w:sz w:val="24"/>
          <w:szCs w:val="24"/>
        </w:rPr>
        <w:t>.</w:t>
      </w:r>
      <w:r w:rsidR="0066545C" w:rsidRPr="007228EA">
        <w:rPr>
          <w:rFonts w:ascii="Verdana" w:hAnsi="Verdana"/>
          <w:sz w:val="24"/>
          <w:szCs w:val="24"/>
        </w:rPr>
        <w:t xml:space="preserve"> </w:t>
      </w:r>
      <w:r w:rsidR="0066545C">
        <w:rPr>
          <w:rFonts w:ascii="Verdana" w:hAnsi="Verdana"/>
          <w:sz w:val="24"/>
          <w:szCs w:val="24"/>
        </w:rPr>
        <w:t xml:space="preserve">The DTF should create </w:t>
      </w:r>
      <w:r w:rsidR="0066545C" w:rsidRPr="00420892">
        <w:rPr>
          <w:rFonts w:ascii="Verdana" w:hAnsi="Verdana"/>
          <w:sz w:val="24"/>
          <w:szCs w:val="24"/>
        </w:rPr>
        <w:t xml:space="preserve">a list of state and federal policies and rules that </w:t>
      </w:r>
      <w:r w:rsidR="0066545C">
        <w:rPr>
          <w:rFonts w:ascii="Verdana" w:hAnsi="Verdana"/>
          <w:sz w:val="24"/>
          <w:szCs w:val="24"/>
        </w:rPr>
        <w:t xml:space="preserve">would assist people with disabilities if </w:t>
      </w:r>
      <w:r w:rsidR="0066545C" w:rsidRPr="00420892">
        <w:rPr>
          <w:rFonts w:ascii="Verdana" w:hAnsi="Verdana"/>
          <w:sz w:val="24"/>
          <w:szCs w:val="24"/>
        </w:rPr>
        <w:t xml:space="preserve">waived or amended during times of </w:t>
      </w:r>
      <w:r w:rsidR="0066545C">
        <w:rPr>
          <w:rFonts w:ascii="Verdana" w:hAnsi="Verdana"/>
          <w:sz w:val="24"/>
          <w:szCs w:val="24"/>
        </w:rPr>
        <w:t xml:space="preserve">emergency. </w:t>
      </w:r>
      <w:r w:rsidR="00143EEB">
        <w:rPr>
          <w:rFonts w:ascii="Verdana" w:hAnsi="Verdana"/>
          <w:sz w:val="24"/>
          <w:szCs w:val="24"/>
        </w:rPr>
        <w:t>This would apply</w:t>
      </w:r>
      <w:proofErr w:type="gramStart"/>
      <w:r w:rsidR="00143EEB">
        <w:rPr>
          <w:rFonts w:ascii="Verdana" w:hAnsi="Verdana"/>
          <w:sz w:val="24"/>
          <w:szCs w:val="24"/>
        </w:rPr>
        <w:t>, in</w:t>
      </w:r>
      <w:r w:rsidR="0066545C">
        <w:rPr>
          <w:rFonts w:ascii="Verdana" w:hAnsi="Verdana"/>
          <w:sz w:val="24"/>
          <w:szCs w:val="24"/>
        </w:rPr>
        <w:t xml:space="preserve"> particular,</w:t>
      </w:r>
      <w:r w:rsidR="00143EEB">
        <w:rPr>
          <w:rFonts w:ascii="Verdana" w:hAnsi="Verdana"/>
          <w:sz w:val="24"/>
          <w:szCs w:val="24"/>
        </w:rPr>
        <w:t xml:space="preserve"> to</w:t>
      </w:r>
      <w:proofErr w:type="gramEnd"/>
      <w:r w:rsidR="0066545C">
        <w:rPr>
          <w:rFonts w:ascii="Verdana" w:hAnsi="Verdana"/>
          <w:sz w:val="24"/>
          <w:szCs w:val="24"/>
        </w:rPr>
        <w:t xml:space="preserve"> </w:t>
      </w:r>
      <w:r w:rsidR="0066545C" w:rsidRPr="00420892">
        <w:rPr>
          <w:rFonts w:ascii="Verdana" w:hAnsi="Verdana"/>
          <w:sz w:val="24"/>
          <w:szCs w:val="24"/>
        </w:rPr>
        <w:t>ensure adequate supplies c</w:t>
      </w:r>
      <w:r w:rsidR="0066545C">
        <w:rPr>
          <w:rFonts w:ascii="Verdana" w:hAnsi="Verdana"/>
          <w:sz w:val="24"/>
          <w:szCs w:val="24"/>
        </w:rPr>
        <w:t>ould</w:t>
      </w:r>
      <w:r w:rsidR="0066545C" w:rsidRPr="00420892">
        <w:rPr>
          <w:rFonts w:ascii="Verdana" w:hAnsi="Verdana"/>
          <w:sz w:val="24"/>
          <w:szCs w:val="24"/>
        </w:rPr>
        <w:t xml:space="preserve"> be secured in advance </w:t>
      </w:r>
      <w:r w:rsidR="0066545C">
        <w:rPr>
          <w:rFonts w:ascii="Verdana" w:hAnsi="Verdana"/>
          <w:sz w:val="24"/>
          <w:szCs w:val="24"/>
        </w:rPr>
        <w:t xml:space="preserve">of an emergency </w:t>
      </w:r>
      <w:r w:rsidR="0066545C" w:rsidRPr="00420892">
        <w:rPr>
          <w:rFonts w:ascii="Verdana" w:hAnsi="Verdana"/>
          <w:sz w:val="24"/>
          <w:szCs w:val="24"/>
        </w:rPr>
        <w:t>and adequate services</w:t>
      </w:r>
      <w:r w:rsidR="00D24821">
        <w:rPr>
          <w:rFonts w:ascii="Verdana" w:hAnsi="Verdana"/>
          <w:sz w:val="24"/>
          <w:szCs w:val="24"/>
        </w:rPr>
        <w:t xml:space="preserve"> could be</w:t>
      </w:r>
      <w:r w:rsidR="0066545C" w:rsidRPr="00420892">
        <w:rPr>
          <w:rFonts w:ascii="Verdana" w:hAnsi="Verdana"/>
          <w:sz w:val="24"/>
          <w:szCs w:val="24"/>
        </w:rPr>
        <w:t xml:space="preserve"> provided during </w:t>
      </w:r>
      <w:r w:rsidR="0066545C">
        <w:rPr>
          <w:rFonts w:ascii="Verdana" w:hAnsi="Verdana"/>
          <w:sz w:val="24"/>
          <w:szCs w:val="24"/>
        </w:rPr>
        <w:t xml:space="preserve">the response and </w:t>
      </w:r>
      <w:r w:rsidR="0066545C" w:rsidRPr="00420892">
        <w:rPr>
          <w:rFonts w:ascii="Verdana" w:hAnsi="Verdana"/>
          <w:sz w:val="24"/>
          <w:szCs w:val="24"/>
        </w:rPr>
        <w:t>recovery</w:t>
      </w:r>
      <w:r w:rsidR="0066545C">
        <w:rPr>
          <w:rFonts w:ascii="Verdana" w:hAnsi="Verdana"/>
          <w:sz w:val="24"/>
          <w:szCs w:val="24"/>
        </w:rPr>
        <w:t xml:space="preserve"> phases</w:t>
      </w:r>
      <w:r w:rsidR="0066545C" w:rsidRPr="00420892">
        <w:rPr>
          <w:rFonts w:ascii="Verdana" w:hAnsi="Verdana"/>
          <w:sz w:val="24"/>
          <w:szCs w:val="24"/>
        </w:rPr>
        <w:t>.</w:t>
      </w:r>
      <w:r w:rsidR="0066545C">
        <w:rPr>
          <w:rFonts w:ascii="Verdana" w:hAnsi="Verdana"/>
          <w:sz w:val="24"/>
          <w:szCs w:val="24"/>
        </w:rPr>
        <w:t xml:space="preserve"> </w:t>
      </w:r>
      <w:r w:rsidR="0066545C" w:rsidRPr="00420892">
        <w:rPr>
          <w:rFonts w:ascii="Verdana" w:hAnsi="Verdana"/>
          <w:sz w:val="24"/>
          <w:szCs w:val="24"/>
        </w:rPr>
        <w:t xml:space="preserve">Policies at the state and federal level could include exceptions to rules regarding SNAP benefits, medication refills, recycling of durable medical equipment, </w:t>
      </w:r>
      <w:r w:rsidR="0066545C">
        <w:rPr>
          <w:rFonts w:ascii="Verdana" w:hAnsi="Verdana"/>
          <w:sz w:val="24"/>
          <w:szCs w:val="24"/>
        </w:rPr>
        <w:t xml:space="preserve">local paratransit coverage limitations, </w:t>
      </w:r>
      <w:r w:rsidR="0066545C" w:rsidRPr="00420892">
        <w:rPr>
          <w:rFonts w:ascii="Verdana" w:hAnsi="Verdana"/>
          <w:sz w:val="24"/>
          <w:szCs w:val="24"/>
        </w:rPr>
        <w:t>medical transportation, etc</w:t>
      </w:r>
      <w:r w:rsidR="0066545C">
        <w:rPr>
          <w:rFonts w:ascii="Verdana" w:hAnsi="Verdana"/>
          <w:sz w:val="24"/>
          <w:szCs w:val="24"/>
        </w:rPr>
        <w:t>.</w:t>
      </w:r>
      <w:r w:rsidR="0066545C" w:rsidRPr="00420892">
        <w:rPr>
          <w:rFonts w:ascii="Verdana" w:hAnsi="Verdana"/>
          <w:sz w:val="24"/>
          <w:szCs w:val="24"/>
        </w:rPr>
        <w:t xml:space="preserve"> </w:t>
      </w:r>
      <w:r w:rsidR="0066545C">
        <w:rPr>
          <w:rFonts w:ascii="Verdana" w:hAnsi="Verdana"/>
          <w:sz w:val="24"/>
          <w:szCs w:val="24"/>
        </w:rPr>
        <w:t>The Disability Task</w:t>
      </w:r>
      <w:r w:rsidR="00D24821">
        <w:rPr>
          <w:rFonts w:ascii="Verdana" w:hAnsi="Verdana"/>
          <w:sz w:val="24"/>
          <w:szCs w:val="24"/>
        </w:rPr>
        <w:t xml:space="preserve"> F</w:t>
      </w:r>
      <w:r w:rsidR="0066545C">
        <w:rPr>
          <w:rFonts w:ascii="Verdana" w:hAnsi="Verdana"/>
          <w:sz w:val="24"/>
          <w:szCs w:val="24"/>
        </w:rPr>
        <w:t xml:space="preserve">orce could assist State agencies that staff the State Operations Center or State Medical Center </w:t>
      </w:r>
      <w:r w:rsidR="00D24821">
        <w:rPr>
          <w:rFonts w:ascii="Verdana" w:hAnsi="Verdana"/>
          <w:sz w:val="24"/>
          <w:szCs w:val="24"/>
        </w:rPr>
        <w:t xml:space="preserve">with </w:t>
      </w:r>
      <w:r w:rsidR="0066545C">
        <w:rPr>
          <w:rFonts w:ascii="Verdana" w:hAnsi="Verdana"/>
          <w:sz w:val="24"/>
          <w:szCs w:val="24"/>
        </w:rPr>
        <w:t>reviewing their agencies</w:t>
      </w:r>
      <w:r w:rsidR="00D24821">
        <w:rPr>
          <w:rFonts w:ascii="Verdana" w:hAnsi="Verdana"/>
          <w:sz w:val="24"/>
          <w:szCs w:val="24"/>
        </w:rPr>
        <w:t>’</w:t>
      </w:r>
      <w:r w:rsidR="0066545C">
        <w:rPr>
          <w:rFonts w:ascii="Verdana" w:hAnsi="Verdana"/>
          <w:sz w:val="24"/>
          <w:szCs w:val="24"/>
        </w:rPr>
        <w:t xml:space="preserve"> rules and policies.</w:t>
      </w:r>
    </w:p>
    <w:p w14:paraId="14419EBB" w14:textId="77777777" w:rsidR="00527C77" w:rsidRDefault="00527C77">
      <w:pPr>
        <w:rPr>
          <w:rFonts w:ascii="Verdana" w:hAnsi="Verdana"/>
          <w:b/>
          <w:sz w:val="36"/>
          <w:szCs w:val="36"/>
        </w:rPr>
      </w:pPr>
      <w:r>
        <w:rPr>
          <w:rFonts w:ascii="Verdana" w:hAnsi="Verdana"/>
          <w:b/>
          <w:sz w:val="36"/>
          <w:szCs w:val="36"/>
        </w:rPr>
        <w:br w:type="page"/>
      </w:r>
    </w:p>
    <w:p w14:paraId="347322B5" w14:textId="67F137A4" w:rsidR="00C179A2" w:rsidRPr="006306C3" w:rsidRDefault="00937AE9" w:rsidP="006306C3">
      <w:pPr>
        <w:pStyle w:val="Heading2"/>
        <w:rPr>
          <w:rFonts w:ascii="Verdana" w:hAnsi="Verdana"/>
          <w:color w:val="auto"/>
          <w:sz w:val="36"/>
          <w:szCs w:val="36"/>
        </w:rPr>
      </w:pPr>
      <w:bookmarkStart w:id="6" w:name="_Toc12894524"/>
      <w:r>
        <w:rPr>
          <w:rFonts w:ascii="Verdana" w:hAnsi="Verdana"/>
          <w:color w:val="auto"/>
          <w:sz w:val="36"/>
          <w:szCs w:val="36"/>
        </w:rPr>
        <w:lastRenderedPageBreak/>
        <w:t>E. R</w:t>
      </w:r>
      <w:r w:rsidR="00DE58EE" w:rsidRPr="006306C3">
        <w:rPr>
          <w:rFonts w:ascii="Verdana" w:hAnsi="Verdana"/>
          <w:color w:val="auto"/>
          <w:sz w:val="36"/>
          <w:szCs w:val="36"/>
        </w:rPr>
        <w:t xml:space="preserve">ECOVERY SERVICES </w:t>
      </w:r>
      <w:r w:rsidR="00D24821">
        <w:rPr>
          <w:rFonts w:ascii="Verdana" w:hAnsi="Verdana"/>
          <w:color w:val="auto"/>
          <w:sz w:val="36"/>
          <w:szCs w:val="36"/>
        </w:rPr>
        <w:t>and</w:t>
      </w:r>
      <w:r w:rsidR="00D24821" w:rsidRPr="006306C3">
        <w:rPr>
          <w:rFonts w:ascii="Verdana" w:hAnsi="Verdana"/>
          <w:color w:val="auto"/>
          <w:sz w:val="36"/>
          <w:szCs w:val="36"/>
        </w:rPr>
        <w:t xml:space="preserve"> </w:t>
      </w:r>
      <w:r w:rsidR="00DE58EE" w:rsidRPr="006306C3">
        <w:rPr>
          <w:rFonts w:ascii="Verdana" w:hAnsi="Verdana"/>
          <w:color w:val="auto"/>
          <w:sz w:val="36"/>
          <w:szCs w:val="36"/>
        </w:rPr>
        <w:t>SUPPORTS</w:t>
      </w:r>
      <w:bookmarkEnd w:id="6"/>
      <w:r w:rsidR="00DE58EE" w:rsidRPr="006306C3">
        <w:rPr>
          <w:rFonts w:ascii="Verdana" w:hAnsi="Verdana"/>
          <w:color w:val="auto"/>
          <w:sz w:val="36"/>
          <w:szCs w:val="36"/>
        </w:rPr>
        <w:t xml:space="preserve"> </w:t>
      </w:r>
    </w:p>
    <w:p w14:paraId="40074B20" w14:textId="77777777" w:rsidR="00C179A2" w:rsidRPr="00CC572C" w:rsidRDefault="00C179A2" w:rsidP="00527C77">
      <w:pPr>
        <w:contextualSpacing/>
        <w:rPr>
          <w:rFonts w:ascii="Verdana" w:hAnsi="Verdana"/>
          <w:b/>
          <w:sz w:val="24"/>
          <w:szCs w:val="24"/>
        </w:rPr>
      </w:pPr>
    </w:p>
    <w:p w14:paraId="72D9EE80" w14:textId="77777777" w:rsidR="002C68A6" w:rsidRDefault="002C68A6" w:rsidP="00527C77">
      <w:pPr>
        <w:contextualSpacing/>
        <w:rPr>
          <w:rFonts w:ascii="Verdana" w:hAnsi="Verdana"/>
          <w:b/>
          <w:sz w:val="24"/>
          <w:szCs w:val="24"/>
        </w:rPr>
      </w:pPr>
      <w:r>
        <w:rPr>
          <w:rFonts w:ascii="Verdana" w:hAnsi="Verdana"/>
          <w:b/>
          <w:sz w:val="24"/>
          <w:szCs w:val="24"/>
        </w:rPr>
        <w:t>Issue: Accessible Housing Options</w:t>
      </w:r>
    </w:p>
    <w:p w14:paraId="2D9FA993" w14:textId="1F18A2F5" w:rsidR="00C179A2" w:rsidRPr="00CC572C" w:rsidRDefault="00D65548" w:rsidP="00D65548">
      <w:pPr>
        <w:contextualSpacing/>
        <w:rPr>
          <w:rFonts w:ascii="Verdana" w:hAnsi="Verdana"/>
          <w:sz w:val="24"/>
          <w:szCs w:val="24"/>
        </w:rPr>
      </w:pPr>
      <w:r>
        <w:rPr>
          <w:rFonts w:ascii="Verdana" w:hAnsi="Verdana"/>
          <w:sz w:val="24"/>
          <w:szCs w:val="24"/>
        </w:rPr>
        <w:t xml:space="preserve">There is a </w:t>
      </w:r>
      <w:r w:rsidR="00D24821">
        <w:rPr>
          <w:rFonts w:ascii="Verdana" w:hAnsi="Verdana"/>
          <w:sz w:val="24"/>
          <w:szCs w:val="24"/>
        </w:rPr>
        <w:t xml:space="preserve">significant </w:t>
      </w:r>
      <w:r>
        <w:rPr>
          <w:rFonts w:ascii="Verdana" w:hAnsi="Verdana"/>
          <w:sz w:val="24"/>
          <w:szCs w:val="24"/>
        </w:rPr>
        <w:t>shortage of accessible housing for people with disabilities. These h</w:t>
      </w:r>
      <w:r w:rsidR="00C179A2" w:rsidRPr="00CC572C">
        <w:rPr>
          <w:rFonts w:ascii="Verdana" w:hAnsi="Verdana"/>
          <w:sz w:val="24"/>
          <w:szCs w:val="24"/>
        </w:rPr>
        <w:t>ousing needs were exacerbated by the disaster</w:t>
      </w:r>
      <w:r w:rsidR="00BA0A30">
        <w:rPr>
          <w:rFonts w:ascii="Verdana" w:hAnsi="Verdana"/>
          <w:sz w:val="24"/>
          <w:szCs w:val="24"/>
        </w:rPr>
        <w:t>,</w:t>
      </w:r>
      <w:r w:rsidR="00C179A2" w:rsidRPr="00CC572C">
        <w:rPr>
          <w:rFonts w:ascii="Verdana" w:hAnsi="Verdana"/>
          <w:sz w:val="24"/>
          <w:szCs w:val="24"/>
        </w:rPr>
        <w:t xml:space="preserve"> leaving many with limited</w:t>
      </w:r>
      <w:r w:rsidR="0012754B">
        <w:rPr>
          <w:rFonts w:ascii="Verdana" w:hAnsi="Verdana"/>
          <w:sz w:val="24"/>
          <w:szCs w:val="24"/>
        </w:rPr>
        <w:t xml:space="preserve"> or </w:t>
      </w:r>
      <w:r w:rsidR="00C179A2" w:rsidRPr="00CC572C">
        <w:rPr>
          <w:rFonts w:ascii="Verdana" w:hAnsi="Verdana"/>
          <w:sz w:val="24"/>
          <w:szCs w:val="24"/>
        </w:rPr>
        <w:t xml:space="preserve">no options </w:t>
      </w:r>
      <w:r w:rsidR="00BA0A30">
        <w:rPr>
          <w:rFonts w:ascii="Verdana" w:hAnsi="Verdana"/>
          <w:sz w:val="24"/>
          <w:szCs w:val="24"/>
        </w:rPr>
        <w:t xml:space="preserve">for </w:t>
      </w:r>
      <w:r w:rsidR="00C179A2" w:rsidRPr="00CC572C">
        <w:rPr>
          <w:rFonts w:ascii="Verdana" w:hAnsi="Verdana"/>
          <w:sz w:val="24"/>
          <w:szCs w:val="24"/>
        </w:rPr>
        <w:t>stay</w:t>
      </w:r>
      <w:r w:rsidR="00BA0A30">
        <w:rPr>
          <w:rFonts w:ascii="Verdana" w:hAnsi="Verdana"/>
          <w:sz w:val="24"/>
          <w:szCs w:val="24"/>
        </w:rPr>
        <w:t>ing</w:t>
      </w:r>
      <w:r w:rsidR="00C179A2" w:rsidRPr="00CC572C">
        <w:rPr>
          <w:rFonts w:ascii="Verdana" w:hAnsi="Verdana"/>
          <w:sz w:val="24"/>
          <w:szCs w:val="24"/>
        </w:rPr>
        <w:t xml:space="preserve"> in their communities. </w:t>
      </w:r>
      <w:r w:rsidR="00BA0A30">
        <w:rPr>
          <w:rFonts w:ascii="Verdana" w:hAnsi="Verdana"/>
          <w:sz w:val="24"/>
          <w:szCs w:val="24"/>
        </w:rPr>
        <w:t>P</w:t>
      </w:r>
      <w:r w:rsidR="005312C6">
        <w:rPr>
          <w:rFonts w:ascii="Verdana" w:hAnsi="Verdana"/>
          <w:sz w:val="24"/>
          <w:szCs w:val="24"/>
        </w:rPr>
        <w:t>lacing individuals in accessible housing</w:t>
      </w:r>
      <w:r w:rsidR="00BA0A30">
        <w:rPr>
          <w:rFonts w:ascii="Verdana" w:hAnsi="Verdana"/>
          <w:sz w:val="24"/>
          <w:szCs w:val="24"/>
        </w:rPr>
        <w:t xml:space="preserve"> often</w:t>
      </w:r>
      <w:r w:rsidR="005312C6">
        <w:rPr>
          <w:rFonts w:ascii="Verdana" w:hAnsi="Verdana"/>
          <w:sz w:val="24"/>
          <w:szCs w:val="24"/>
        </w:rPr>
        <w:t xml:space="preserve"> meant they had to move far away from their original neighborhoods</w:t>
      </w:r>
      <w:r w:rsidR="00831AA8">
        <w:rPr>
          <w:rFonts w:ascii="Verdana" w:hAnsi="Verdana"/>
          <w:sz w:val="24"/>
          <w:szCs w:val="24"/>
        </w:rPr>
        <w:t>,</w:t>
      </w:r>
      <w:r w:rsidR="005312C6">
        <w:rPr>
          <w:rFonts w:ascii="Verdana" w:hAnsi="Verdana"/>
          <w:sz w:val="24"/>
          <w:szCs w:val="24"/>
        </w:rPr>
        <w:t xml:space="preserve"> </w:t>
      </w:r>
      <w:r>
        <w:rPr>
          <w:rFonts w:ascii="Verdana" w:hAnsi="Verdana"/>
          <w:sz w:val="24"/>
          <w:szCs w:val="24"/>
        </w:rPr>
        <w:t xml:space="preserve">as well as </w:t>
      </w:r>
      <w:r w:rsidR="005312C6">
        <w:rPr>
          <w:rFonts w:ascii="Verdana" w:hAnsi="Verdana"/>
          <w:sz w:val="24"/>
          <w:szCs w:val="24"/>
        </w:rPr>
        <w:t xml:space="preserve">away from their local </w:t>
      </w:r>
      <w:r w:rsidR="007C6E31">
        <w:rPr>
          <w:rFonts w:ascii="Verdana" w:hAnsi="Verdana"/>
          <w:sz w:val="24"/>
          <w:szCs w:val="24"/>
        </w:rPr>
        <w:t xml:space="preserve">services and support. </w:t>
      </w:r>
      <w:r>
        <w:rPr>
          <w:rFonts w:ascii="Verdana" w:hAnsi="Verdana"/>
          <w:sz w:val="24"/>
          <w:szCs w:val="24"/>
        </w:rPr>
        <w:t>People with disabilities often must make considerable investments to make modifications and adaptations to their homes</w:t>
      </w:r>
      <w:r w:rsidR="00D24821">
        <w:rPr>
          <w:rFonts w:ascii="Verdana" w:hAnsi="Verdana"/>
          <w:sz w:val="24"/>
          <w:szCs w:val="24"/>
        </w:rPr>
        <w:t>. M</w:t>
      </w:r>
      <w:r w:rsidR="00831AA8">
        <w:rPr>
          <w:rFonts w:ascii="Verdana" w:hAnsi="Verdana"/>
          <w:sz w:val="24"/>
          <w:szCs w:val="24"/>
        </w:rPr>
        <w:t>oving into new housing post-disaster created an additional cost to them</w:t>
      </w:r>
      <w:r>
        <w:rPr>
          <w:rFonts w:ascii="Verdana" w:hAnsi="Verdana"/>
          <w:sz w:val="24"/>
          <w:szCs w:val="24"/>
        </w:rPr>
        <w:t>.</w:t>
      </w:r>
    </w:p>
    <w:p w14:paraId="613936A8" w14:textId="77777777" w:rsidR="002C68A6" w:rsidRDefault="002C68A6" w:rsidP="002C68A6">
      <w:pPr>
        <w:rPr>
          <w:rFonts w:ascii="Verdana" w:hAnsi="Verdana"/>
          <w:b/>
          <w:sz w:val="24"/>
          <w:szCs w:val="24"/>
        </w:rPr>
      </w:pPr>
    </w:p>
    <w:p w14:paraId="6AF2A518" w14:textId="77777777" w:rsidR="00C179A2" w:rsidRPr="002C68A6" w:rsidRDefault="00C179A2" w:rsidP="002C68A6">
      <w:pPr>
        <w:contextualSpacing/>
        <w:rPr>
          <w:rFonts w:ascii="Verdana" w:hAnsi="Verdana"/>
          <w:b/>
          <w:sz w:val="24"/>
          <w:szCs w:val="24"/>
        </w:rPr>
      </w:pPr>
      <w:r w:rsidRPr="002C68A6">
        <w:rPr>
          <w:rFonts w:ascii="Verdana" w:hAnsi="Verdana"/>
          <w:b/>
          <w:sz w:val="24"/>
          <w:szCs w:val="24"/>
        </w:rPr>
        <w:t>Recommendation</w:t>
      </w:r>
      <w:r w:rsidR="00247E37" w:rsidRPr="002C68A6">
        <w:rPr>
          <w:rFonts w:ascii="Verdana" w:hAnsi="Verdana"/>
          <w:b/>
          <w:sz w:val="24"/>
          <w:szCs w:val="24"/>
        </w:rPr>
        <w:t>s</w:t>
      </w:r>
      <w:r w:rsidRPr="002C68A6">
        <w:rPr>
          <w:rFonts w:ascii="Verdana" w:hAnsi="Verdana"/>
          <w:b/>
          <w:sz w:val="24"/>
          <w:szCs w:val="24"/>
        </w:rPr>
        <w:t xml:space="preserve">:  </w:t>
      </w:r>
    </w:p>
    <w:p w14:paraId="79B4704B" w14:textId="1034BFD5" w:rsidR="00C179A2" w:rsidRPr="002C68A6" w:rsidRDefault="00937AE9" w:rsidP="002C68A6">
      <w:pPr>
        <w:contextualSpacing/>
        <w:rPr>
          <w:rFonts w:ascii="Verdana" w:hAnsi="Verdana"/>
          <w:sz w:val="24"/>
          <w:szCs w:val="24"/>
        </w:rPr>
      </w:pPr>
      <w:r>
        <w:rPr>
          <w:rFonts w:ascii="Verdana" w:hAnsi="Verdana"/>
          <w:b/>
          <w:sz w:val="24"/>
          <w:szCs w:val="24"/>
        </w:rPr>
        <w:t>E</w:t>
      </w:r>
      <w:r w:rsidR="002C68A6">
        <w:rPr>
          <w:rFonts w:ascii="Verdana" w:hAnsi="Verdana"/>
          <w:b/>
          <w:sz w:val="24"/>
          <w:szCs w:val="24"/>
        </w:rPr>
        <w:t>1.</w:t>
      </w:r>
      <w:r w:rsidR="002C68A6" w:rsidRPr="007228EA">
        <w:rPr>
          <w:rFonts w:ascii="Verdana" w:hAnsi="Verdana"/>
          <w:sz w:val="24"/>
          <w:szCs w:val="24"/>
        </w:rPr>
        <w:t xml:space="preserve"> </w:t>
      </w:r>
      <w:r w:rsidR="00BA0A30">
        <w:rPr>
          <w:rFonts w:ascii="Verdana" w:hAnsi="Verdana"/>
          <w:sz w:val="24"/>
          <w:szCs w:val="24"/>
        </w:rPr>
        <w:t>A</w:t>
      </w:r>
      <w:r w:rsidR="00C179A2" w:rsidRPr="002C68A6">
        <w:rPr>
          <w:rFonts w:ascii="Verdana" w:hAnsi="Verdana"/>
          <w:sz w:val="24"/>
          <w:szCs w:val="24"/>
        </w:rPr>
        <w:t xml:space="preserve">dditional housing recovery funds </w:t>
      </w:r>
      <w:r w:rsidR="00BA0A30">
        <w:rPr>
          <w:rFonts w:ascii="Verdana" w:hAnsi="Verdana"/>
          <w:sz w:val="24"/>
          <w:szCs w:val="24"/>
        </w:rPr>
        <w:t xml:space="preserve">should be provided </w:t>
      </w:r>
      <w:r w:rsidR="00C179A2" w:rsidRPr="002C68A6">
        <w:rPr>
          <w:rFonts w:ascii="Verdana" w:hAnsi="Verdana"/>
          <w:sz w:val="24"/>
          <w:szCs w:val="24"/>
        </w:rPr>
        <w:t>for those with accessibility</w:t>
      </w:r>
      <w:r w:rsidR="00D33FF6" w:rsidRPr="002C68A6">
        <w:rPr>
          <w:rFonts w:ascii="Verdana" w:hAnsi="Verdana"/>
          <w:sz w:val="24"/>
          <w:szCs w:val="24"/>
        </w:rPr>
        <w:t xml:space="preserve"> needs</w:t>
      </w:r>
      <w:r w:rsidR="00D65548">
        <w:rPr>
          <w:rFonts w:ascii="Verdana" w:hAnsi="Verdana"/>
          <w:sz w:val="24"/>
          <w:szCs w:val="24"/>
        </w:rPr>
        <w:t xml:space="preserve"> so their housing meets accessibility and </w:t>
      </w:r>
      <w:proofErr w:type="spellStart"/>
      <w:r w:rsidR="00D65548">
        <w:rPr>
          <w:rFonts w:ascii="Verdana" w:hAnsi="Verdana"/>
          <w:sz w:val="24"/>
          <w:szCs w:val="24"/>
        </w:rPr>
        <w:t>visitability</w:t>
      </w:r>
      <w:proofErr w:type="spellEnd"/>
      <w:r w:rsidR="00D65548">
        <w:rPr>
          <w:rFonts w:ascii="Verdana" w:hAnsi="Verdana"/>
          <w:sz w:val="24"/>
          <w:szCs w:val="24"/>
        </w:rPr>
        <w:t xml:space="preserve"> standards</w:t>
      </w:r>
      <w:r w:rsidR="006306C3">
        <w:rPr>
          <w:rFonts w:ascii="Verdana" w:hAnsi="Verdana"/>
          <w:sz w:val="24"/>
          <w:szCs w:val="24"/>
        </w:rPr>
        <w:t xml:space="preserve">. </w:t>
      </w:r>
    </w:p>
    <w:p w14:paraId="1A44E0B7" w14:textId="75BAEB45" w:rsidR="00C179A2" w:rsidRPr="002C68A6" w:rsidRDefault="00937AE9" w:rsidP="002C68A6">
      <w:pPr>
        <w:contextualSpacing/>
        <w:rPr>
          <w:rFonts w:ascii="Verdana" w:hAnsi="Verdana"/>
          <w:sz w:val="24"/>
          <w:szCs w:val="24"/>
        </w:rPr>
      </w:pPr>
      <w:r>
        <w:rPr>
          <w:rFonts w:ascii="Verdana" w:hAnsi="Verdana"/>
          <w:b/>
          <w:sz w:val="24"/>
          <w:szCs w:val="24"/>
        </w:rPr>
        <w:t>E</w:t>
      </w:r>
      <w:r w:rsidR="002C68A6">
        <w:rPr>
          <w:rFonts w:ascii="Verdana" w:hAnsi="Verdana"/>
          <w:b/>
          <w:sz w:val="24"/>
          <w:szCs w:val="24"/>
        </w:rPr>
        <w:t>2.</w:t>
      </w:r>
      <w:r w:rsidR="002C68A6" w:rsidRPr="007228EA">
        <w:rPr>
          <w:rFonts w:ascii="Verdana" w:hAnsi="Verdana"/>
          <w:sz w:val="24"/>
          <w:szCs w:val="24"/>
        </w:rPr>
        <w:t xml:space="preserve">  </w:t>
      </w:r>
      <w:r w:rsidR="00BA0A30">
        <w:rPr>
          <w:rFonts w:ascii="Verdana" w:hAnsi="Verdana"/>
          <w:sz w:val="24"/>
          <w:szCs w:val="24"/>
        </w:rPr>
        <w:t>FEMA should maintain a publicly available database of where accessible mobile homes/trailers</w:t>
      </w:r>
      <w:r w:rsidR="00D24821">
        <w:rPr>
          <w:rFonts w:ascii="Verdana" w:hAnsi="Verdana"/>
          <w:sz w:val="24"/>
          <w:szCs w:val="24"/>
        </w:rPr>
        <w:t xml:space="preserve"> are to be placed</w:t>
      </w:r>
      <w:r w:rsidR="00BA0A30">
        <w:rPr>
          <w:rFonts w:ascii="Verdana" w:hAnsi="Verdana"/>
          <w:sz w:val="24"/>
          <w:szCs w:val="24"/>
        </w:rPr>
        <w:t xml:space="preserve"> in </w:t>
      </w:r>
      <w:r w:rsidR="00D65548">
        <w:rPr>
          <w:rFonts w:ascii="Verdana" w:hAnsi="Verdana"/>
          <w:sz w:val="24"/>
          <w:szCs w:val="24"/>
        </w:rPr>
        <w:t>communities</w:t>
      </w:r>
      <w:r w:rsidR="00BA0A30">
        <w:rPr>
          <w:rFonts w:ascii="Verdana" w:hAnsi="Verdana"/>
          <w:sz w:val="24"/>
          <w:szCs w:val="24"/>
        </w:rPr>
        <w:t>.</w:t>
      </w:r>
    </w:p>
    <w:p w14:paraId="5F6D7C82" w14:textId="18E50EB2" w:rsidR="009709F3" w:rsidRPr="002C68A6" w:rsidRDefault="00937AE9" w:rsidP="002C68A6">
      <w:pPr>
        <w:contextualSpacing/>
        <w:rPr>
          <w:rFonts w:ascii="Verdana" w:hAnsi="Verdana"/>
          <w:sz w:val="24"/>
          <w:szCs w:val="24"/>
        </w:rPr>
      </w:pPr>
      <w:r>
        <w:rPr>
          <w:rFonts w:ascii="Verdana" w:hAnsi="Verdana"/>
          <w:b/>
          <w:sz w:val="24"/>
          <w:szCs w:val="24"/>
        </w:rPr>
        <w:t>E</w:t>
      </w:r>
      <w:r w:rsidR="002C68A6">
        <w:rPr>
          <w:rFonts w:ascii="Verdana" w:hAnsi="Verdana"/>
          <w:b/>
          <w:sz w:val="24"/>
          <w:szCs w:val="24"/>
        </w:rPr>
        <w:t>3.</w:t>
      </w:r>
      <w:r w:rsidR="002C68A6" w:rsidRPr="007228EA">
        <w:rPr>
          <w:rFonts w:ascii="Verdana" w:hAnsi="Verdana"/>
          <w:sz w:val="24"/>
          <w:szCs w:val="24"/>
        </w:rPr>
        <w:t xml:space="preserve"> </w:t>
      </w:r>
      <w:r w:rsidR="00D24821">
        <w:rPr>
          <w:rFonts w:ascii="Verdana" w:hAnsi="Verdana"/>
          <w:sz w:val="24"/>
          <w:szCs w:val="24"/>
        </w:rPr>
        <w:t>During emergencies, i</w:t>
      </w:r>
      <w:r w:rsidR="00C179A2" w:rsidRPr="002C68A6">
        <w:rPr>
          <w:rFonts w:ascii="Verdana" w:hAnsi="Verdana"/>
          <w:sz w:val="24"/>
          <w:szCs w:val="24"/>
        </w:rPr>
        <w:t xml:space="preserve">ndividuals with disabilities </w:t>
      </w:r>
      <w:r w:rsidR="00B4139C">
        <w:rPr>
          <w:rFonts w:ascii="Verdana" w:hAnsi="Verdana"/>
          <w:sz w:val="24"/>
          <w:szCs w:val="24"/>
        </w:rPr>
        <w:t xml:space="preserve">should have equal opportunity to be housed in community-based temporary housing as </w:t>
      </w:r>
      <w:r w:rsidR="00D24821">
        <w:rPr>
          <w:rFonts w:ascii="Verdana" w:hAnsi="Verdana"/>
          <w:sz w:val="24"/>
          <w:szCs w:val="24"/>
        </w:rPr>
        <w:t>those</w:t>
      </w:r>
      <w:r w:rsidR="00B4139C">
        <w:rPr>
          <w:rFonts w:ascii="Verdana" w:hAnsi="Verdana"/>
          <w:sz w:val="24"/>
          <w:szCs w:val="24"/>
        </w:rPr>
        <w:t xml:space="preserve"> without disabilities, rather than being placed in congregate </w:t>
      </w:r>
      <w:r w:rsidR="00831AA8">
        <w:rPr>
          <w:rFonts w:ascii="Verdana" w:hAnsi="Verdana"/>
          <w:sz w:val="24"/>
          <w:szCs w:val="24"/>
        </w:rPr>
        <w:t>care</w:t>
      </w:r>
      <w:r w:rsidR="0012754B">
        <w:rPr>
          <w:rFonts w:ascii="Verdana" w:hAnsi="Verdana"/>
          <w:sz w:val="24"/>
          <w:szCs w:val="24"/>
        </w:rPr>
        <w:t>,</w:t>
      </w:r>
      <w:r w:rsidR="00B4139C">
        <w:rPr>
          <w:rFonts w:ascii="Verdana" w:hAnsi="Verdana"/>
          <w:sz w:val="24"/>
          <w:szCs w:val="24"/>
        </w:rPr>
        <w:t xml:space="preserve"> such as </w:t>
      </w:r>
      <w:r w:rsidR="00831AA8">
        <w:rPr>
          <w:rFonts w:ascii="Verdana" w:hAnsi="Verdana"/>
          <w:sz w:val="24"/>
          <w:szCs w:val="24"/>
        </w:rPr>
        <w:t xml:space="preserve">in </w:t>
      </w:r>
      <w:r w:rsidR="00B4139C">
        <w:rPr>
          <w:rFonts w:ascii="Verdana" w:hAnsi="Verdana"/>
          <w:sz w:val="24"/>
          <w:szCs w:val="24"/>
        </w:rPr>
        <w:t>nursing homes</w:t>
      </w:r>
      <w:r w:rsidR="0012754B">
        <w:rPr>
          <w:rFonts w:ascii="Verdana" w:hAnsi="Verdana"/>
          <w:sz w:val="24"/>
          <w:szCs w:val="24"/>
        </w:rPr>
        <w:t>,</w:t>
      </w:r>
      <w:r w:rsidR="00B4139C">
        <w:rPr>
          <w:rFonts w:ascii="Verdana" w:hAnsi="Verdana"/>
          <w:sz w:val="24"/>
          <w:szCs w:val="24"/>
        </w:rPr>
        <w:t xml:space="preserve"> during emergencies. </w:t>
      </w:r>
      <w:r w:rsidR="00D65548">
        <w:rPr>
          <w:rFonts w:ascii="Verdana" w:hAnsi="Verdana"/>
          <w:sz w:val="24"/>
          <w:szCs w:val="24"/>
        </w:rPr>
        <w:t xml:space="preserve">State, federal, and public health agencies should continue to be vigilant in ensuring individuals with disabilities are provided equal access to non-congregate temporary housing as are people without disabilities. </w:t>
      </w:r>
    </w:p>
    <w:p w14:paraId="064E71A1" w14:textId="767DDC6B" w:rsidR="005312C6" w:rsidRPr="002C68A6" w:rsidRDefault="00937AE9" w:rsidP="002C68A6">
      <w:pPr>
        <w:contextualSpacing/>
        <w:rPr>
          <w:rFonts w:ascii="Verdana" w:hAnsi="Verdana"/>
          <w:sz w:val="24"/>
          <w:szCs w:val="24"/>
        </w:rPr>
      </w:pPr>
      <w:r>
        <w:rPr>
          <w:rFonts w:ascii="Verdana" w:hAnsi="Verdana"/>
          <w:b/>
          <w:sz w:val="24"/>
          <w:szCs w:val="24"/>
        </w:rPr>
        <w:t>E</w:t>
      </w:r>
      <w:r w:rsidR="002C68A6">
        <w:rPr>
          <w:rFonts w:ascii="Verdana" w:hAnsi="Verdana"/>
          <w:b/>
          <w:sz w:val="24"/>
          <w:szCs w:val="24"/>
        </w:rPr>
        <w:t>4.</w:t>
      </w:r>
      <w:r w:rsidR="002C68A6" w:rsidRPr="007228EA">
        <w:rPr>
          <w:rFonts w:ascii="Verdana" w:hAnsi="Verdana"/>
          <w:sz w:val="24"/>
          <w:szCs w:val="24"/>
        </w:rPr>
        <w:t xml:space="preserve"> </w:t>
      </w:r>
      <w:r w:rsidR="00816470">
        <w:rPr>
          <w:rFonts w:ascii="Verdana" w:hAnsi="Verdana"/>
          <w:sz w:val="24"/>
          <w:szCs w:val="24"/>
        </w:rPr>
        <w:t>L</w:t>
      </w:r>
      <w:r w:rsidR="005312C6" w:rsidRPr="002C68A6">
        <w:rPr>
          <w:rFonts w:ascii="Verdana" w:hAnsi="Verdana"/>
          <w:sz w:val="24"/>
          <w:szCs w:val="24"/>
        </w:rPr>
        <w:t xml:space="preserve">ocal governments and non-profits </w:t>
      </w:r>
      <w:r w:rsidR="00C05DAC">
        <w:rPr>
          <w:rFonts w:ascii="Verdana" w:hAnsi="Verdana"/>
          <w:sz w:val="24"/>
          <w:szCs w:val="24"/>
        </w:rPr>
        <w:t>should improve</w:t>
      </w:r>
      <w:r w:rsidR="00C05DAC" w:rsidRPr="002C68A6">
        <w:rPr>
          <w:rFonts w:ascii="Verdana" w:hAnsi="Verdana"/>
          <w:sz w:val="24"/>
          <w:szCs w:val="24"/>
        </w:rPr>
        <w:t xml:space="preserve"> </w:t>
      </w:r>
      <w:r w:rsidR="00831AA8" w:rsidRPr="002C68A6">
        <w:rPr>
          <w:rFonts w:ascii="Verdana" w:hAnsi="Verdana"/>
          <w:sz w:val="24"/>
          <w:szCs w:val="24"/>
        </w:rPr>
        <w:t>ease of eligibility and enrollment for displaced individuals</w:t>
      </w:r>
      <w:r w:rsidR="00831AA8">
        <w:rPr>
          <w:rFonts w:ascii="Verdana" w:hAnsi="Verdana"/>
          <w:sz w:val="24"/>
          <w:szCs w:val="24"/>
        </w:rPr>
        <w:t xml:space="preserve"> with disabilities into new housing or housing renovation programs. </w:t>
      </w:r>
    </w:p>
    <w:p w14:paraId="0A69DE45" w14:textId="77777777" w:rsidR="00266DC7" w:rsidRPr="00CC572C" w:rsidRDefault="00266DC7" w:rsidP="00527C77">
      <w:pPr>
        <w:contextualSpacing/>
        <w:rPr>
          <w:rFonts w:ascii="Verdana" w:hAnsi="Verdana"/>
          <w:b/>
          <w:sz w:val="24"/>
          <w:szCs w:val="24"/>
        </w:rPr>
      </w:pPr>
    </w:p>
    <w:p w14:paraId="1A80BA10" w14:textId="77777777" w:rsidR="003D52E9" w:rsidRDefault="003D52E9">
      <w:pPr>
        <w:rPr>
          <w:rFonts w:ascii="Verdana" w:hAnsi="Verdana"/>
          <w:b/>
          <w:sz w:val="36"/>
          <w:szCs w:val="36"/>
        </w:rPr>
      </w:pPr>
      <w:r>
        <w:rPr>
          <w:rFonts w:ascii="Verdana" w:hAnsi="Verdana"/>
          <w:b/>
          <w:sz w:val="36"/>
          <w:szCs w:val="36"/>
        </w:rPr>
        <w:br w:type="page"/>
      </w:r>
    </w:p>
    <w:p w14:paraId="576EA5BE" w14:textId="7F80FE15" w:rsidR="009709F3" w:rsidRPr="006306C3" w:rsidRDefault="00937AE9" w:rsidP="006306C3">
      <w:pPr>
        <w:pStyle w:val="Heading2"/>
        <w:rPr>
          <w:rFonts w:ascii="Verdana" w:hAnsi="Verdana"/>
          <w:color w:val="auto"/>
          <w:sz w:val="36"/>
          <w:szCs w:val="36"/>
        </w:rPr>
      </w:pPr>
      <w:bookmarkStart w:id="7" w:name="_Toc12894525"/>
      <w:r>
        <w:rPr>
          <w:rFonts w:ascii="Verdana" w:hAnsi="Verdana"/>
          <w:color w:val="auto"/>
          <w:sz w:val="36"/>
          <w:szCs w:val="36"/>
        </w:rPr>
        <w:lastRenderedPageBreak/>
        <w:t>F. C</w:t>
      </w:r>
      <w:r w:rsidR="00DE58EE" w:rsidRPr="006306C3">
        <w:rPr>
          <w:rFonts w:ascii="Verdana" w:hAnsi="Verdana"/>
          <w:color w:val="auto"/>
          <w:sz w:val="36"/>
          <w:szCs w:val="36"/>
        </w:rPr>
        <w:t>ROSS</w:t>
      </w:r>
      <w:r w:rsidR="00C05DAC">
        <w:rPr>
          <w:rFonts w:ascii="Verdana" w:hAnsi="Verdana"/>
          <w:color w:val="auto"/>
          <w:sz w:val="36"/>
          <w:szCs w:val="36"/>
        </w:rPr>
        <w:t>-</w:t>
      </w:r>
      <w:r w:rsidR="00DE58EE" w:rsidRPr="006306C3">
        <w:rPr>
          <w:rFonts w:ascii="Verdana" w:hAnsi="Verdana"/>
          <w:color w:val="auto"/>
          <w:sz w:val="36"/>
          <w:szCs w:val="36"/>
        </w:rPr>
        <w:t>CUTTING ISSUES</w:t>
      </w:r>
      <w:bookmarkEnd w:id="7"/>
    </w:p>
    <w:p w14:paraId="4AD95120" w14:textId="77777777" w:rsidR="00266DC7" w:rsidRPr="00CC572C" w:rsidRDefault="00266DC7" w:rsidP="00527C77">
      <w:pPr>
        <w:contextualSpacing/>
        <w:rPr>
          <w:rFonts w:ascii="Verdana" w:hAnsi="Verdana"/>
          <w:b/>
          <w:sz w:val="24"/>
          <w:szCs w:val="24"/>
        </w:rPr>
      </w:pPr>
    </w:p>
    <w:p w14:paraId="0E0A1012" w14:textId="08F51534" w:rsidR="003D52E9" w:rsidRDefault="003D52E9" w:rsidP="003D52E9">
      <w:pPr>
        <w:contextualSpacing/>
        <w:rPr>
          <w:rFonts w:ascii="Verdana" w:hAnsi="Verdana"/>
          <w:b/>
          <w:sz w:val="24"/>
          <w:szCs w:val="24"/>
        </w:rPr>
      </w:pPr>
      <w:r>
        <w:rPr>
          <w:rFonts w:ascii="Verdana" w:hAnsi="Verdana"/>
          <w:b/>
          <w:sz w:val="24"/>
          <w:szCs w:val="24"/>
        </w:rPr>
        <w:t xml:space="preserve">Issue: </w:t>
      </w:r>
      <w:r w:rsidR="009709F3" w:rsidRPr="00CC572C">
        <w:rPr>
          <w:rFonts w:ascii="Verdana" w:hAnsi="Verdana"/>
          <w:b/>
          <w:sz w:val="24"/>
          <w:szCs w:val="24"/>
        </w:rPr>
        <w:t xml:space="preserve">Disability Integration </w:t>
      </w:r>
      <w:r w:rsidR="003F0FB3">
        <w:rPr>
          <w:rFonts w:ascii="Verdana" w:hAnsi="Verdana"/>
          <w:b/>
          <w:sz w:val="24"/>
          <w:szCs w:val="24"/>
        </w:rPr>
        <w:t>Specialist</w:t>
      </w:r>
    </w:p>
    <w:p w14:paraId="3317350B" w14:textId="16D52A8E" w:rsidR="00821696" w:rsidRPr="00CC572C" w:rsidRDefault="00B4139C" w:rsidP="003D52E9">
      <w:pPr>
        <w:contextualSpacing/>
        <w:rPr>
          <w:rFonts w:ascii="Verdana" w:hAnsi="Verdana"/>
          <w:sz w:val="24"/>
          <w:szCs w:val="24"/>
        </w:rPr>
      </w:pPr>
      <w:r>
        <w:rPr>
          <w:rFonts w:ascii="Verdana" w:hAnsi="Verdana"/>
          <w:sz w:val="24"/>
          <w:szCs w:val="24"/>
        </w:rPr>
        <w:t xml:space="preserve">The </w:t>
      </w:r>
      <w:r w:rsidR="00821696" w:rsidRPr="00CC572C">
        <w:rPr>
          <w:rFonts w:ascii="Verdana" w:hAnsi="Verdana"/>
          <w:sz w:val="24"/>
          <w:szCs w:val="24"/>
        </w:rPr>
        <w:t xml:space="preserve">DTF </w:t>
      </w:r>
      <w:r w:rsidR="00831AA8">
        <w:rPr>
          <w:rFonts w:ascii="Verdana" w:hAnsi="Verdana"/>
          <w:sz w:val="24"/>
          <w:szCs w:val="24"/>
        </w:rPr>
        <w:t>after</w:t>
      </w:r>
      <w:r w:rsidR="00C05DAC">
        <w:rPr>
          <w:rFonts w:ascii="Verdana" w:hAnsi="Verdana"/>
          <w:sz w:val="24"/>
          <w:szCs w:val="24"/>
        </w:rPr>
        <w:t>-</w:t>
      </w:r>
      <w:r w:rsidR="00831AA8">
        <w:rPr>
          <w:rFonts w:ascii="Verdana" w:hAnsi="Verdana"/>
          <w:sz w:val="24"/>
          <w:szCs w:val="24"/>
        </w:rPr>
        <w:t>a</w:t>
      </w:r>
      <w:r>
        <w:rPr>
          <w:rFonts w:ascii="Verdana" w:hAnsi="Verdana"/>
          <w:sz w:val="24"/>
          <w:szCs w:val="24"/>
        </w:rPr>
        <w:t xml:space="preserve">ction </w:t>
      </w:r>
      <w:r w:rsidR="00831AA8">
        <w:rPr>
          <w:rFonts w:ascii="Verdana" w:hAnsi="Verdana"/>
          <w:sz w:val="24"/>
          <w:szCs w:val="24"/>
        </w:rPr>
        <w:t>d</w:t>
      </w:r>
      <w:r w:rsidRPr="00CC572C">
        <w:rPr>
          <w:rFonts w:ascii="Verdana" w:hAnsi="Verdana"/>
          <w:sz w:val="24"/>
          <w:szCs w:val="24"/>
        </w:rPr>
        <w:t xml:space="preserve">iscussion </w:t>
      </w:r>
      <w:r w:rsidR="00821696" w:rsidRPr="00CC572C">
        <w:rPr>
          <w:rFonts w:ascii="Verdana" w:hAnsi="Verdana"/>
          <w:sz w:val="24"/>
          <w:szCs w:val="24"/>
        </w:rPr>
        <w:t>highlighted</w:t>
      </w:r>
      <w:r w:rsidR="00C05DAC">
        <w:rPr>
          <w:rFonts w:ascii="Verdana" w:hAnsi="Verdana"/>
          <w:sz w:val="24"/>
          <w:szCs w:val="24"/>
        </w:rPr>
        <w:t xml:space="preserve"> the fact</w:t>
      </w:r>
      <w:r w:rsidR="00821696" w:rsidRPr="00CC572C">
        <w:rPr>
          <w:rFonts w:ascii="Verdana" w:hAnsi="Verdana"/>
          <w:sz w:val="24"/>
          <w:szCs w:val="24"/>
        </w:rPr>
        <w:t xml:space="preserve"> that the State of Texas requires additional emergency management capacity to </w:t>
      </w:r>
      <w:r w:rsidR="00831AA8">
        <w:rPr>
          <w:rFonts w:ascii="Verdana" w:hAnsi="Verdana"/>
          <w:sz w:val="24"/>
          <w:szCs w:val="24"/>
        </w:rPr>
        <w:t xml:space="preserve">equitably </w:t>
      </w:r>
      <w:r w:rsidR="00821696" w:rsidRPr="00CC572C">
        <w:rPr>
          <w:rFonts w:ascii="Verdana" w:hAnsi="Verdana"/>
          <w:sz w:val="24"/>
          <w:szCs w:val="24"/>
        </w:rPr>
        <w:t xml:space="preserve">meet the needs of Texans with disabilities experiencing disaster. </w:t>
      </w:r>
      <w:r w:rsidR="00A017B6">
        <w:rPr>
          <w:rFonts w:ascii="Verdana" w:hAnsi="Verdana"/>
          <w:sz w:val="24"/>
          <w:szCs w:val="24"/>
        </w:rPr>
        <w:t xml:space="preserve">The concern and response by the disability sector were admirable during </w:t>
      </w:r>
      <w:r w:rsidR="00831AA8">
        <w:rPr>
          <w:rFonts w:ascii="Verdana" w:hAnsi="Verdana"/>
          <w:sz w:val="24"/>
          <w:szCs w:val="24"/>
        </w:rPr>
        <w:t>Hurricane Harvey</w:t>
      </w:r>
      <w:r w:rsidR="00A017B6">
        <w:rPr>
          <w:rFonts w:ascii="Verdana" w:hAnsi="Verdana"/>
          <w:sz w:val="24"/>
          <w:szCs w:val="24"/>
        </w:rPr>
        <w:t xml:space="preserve">. However, their capabilities could have been more effectively augmented by state resources and support </w:t>
      </w:r>
      <w:r w:rsidR="00831AA8">
        <w:rPr>
          <w:rFonts w:ascii="Verdana" w:hAnsi="Verdana"/>
          <w:sz w:val="24"/>
          <w:szCs w:val="24"/>
        </w:rPr>
        <w:t>had</w:t>
      </w:r>
      <w:r w:rsidR="00A017B6">
        <w:rPr>
          <w:rFonts w:ascii="Verdana" w:hAnsi="Verdana"/>
          <w:sz w:val="24"/>
          <w:szCs w:val="24"/>
        </w:rPr>
        <w:t xml:space="preserve"> a more formal relationship been established before the storm.</w:t>
      </w:r>
    </w:p>
    <w:p w14:paraId="1C5AAACF" w14:textId="77777777" w:rsidR="003D52E9" w:rsidRDefault="003D52E9" w:rsidP="003D52E9">
      <w:pPr>
        <w:contextualSpacing/>
        <w:rPr>
          <w:rFonts w:ascii="Verdana" w:hAnsi="Verdana"/>
          <w:b/>
          <w:sz w:val="24"/>
          <w:szCs w:val="24"/>
        </w:rPr>
      </w:pPr>
    </w:p>
    <w:p w14:paraId="5D57896F" w14:textId="77777777" w:rsidR="00821696" w:rsidRPr="00CC572C" w:rsidRDefault="00821696" w:rsidP="003D52E9">
      <w:pPr>
        <w:contextualSpacing/>
        <w:rPr>
          <w:rFonts w:ascii="Verdana" w:hAnsi="Verdana"/>
          <w:sz w:val="24"/>
          <w:szCs w:val="24"/>
        </w:rPr>
      </w:pPr>
      <w:r w:rsidRPr="003D52E9">
        <w:rPr>
          <w:rFonts w:ascii="Verdana" w:hAnsi="Verdana"/>
          <w:b/>
          <w:sz w:val="24"/>
          <w:szCs w:val="24"/>
        </w:rPr>
        <w:t xml:space="preserve">Recommendations:  </w:t>
      </w:r>
    </w:p>
    <w:p w14:paraId="0240570C" w14:textId="5CBB733F" w:rsidR="003D52E9" w:rsidRDefault="00937AE9" w:rsidP="003D52E9">
      <w:pPr>
        <w:rPr>
          <w:rFonts w:ascii="Verdana" w:hAnsi="Verdana"/>
          <w:sz w:val="24"/>
          <w:szCs w:val="24"/>
        </w:rPr>
      </w:pPr>
      <w:r>
        <w:rPr>
          <w:rFonts w:ascii="Verdana" w:hAnsi="Verdana"/>
          <w:b/>
          <w:sz w:val="24"/>
          <w:szCs w:val="24"/>
        </w:rPr>
        <w:t>F</w:t>
      </w:r>
      <w:r w:rsidR="003D52E9">
        <w:rPr>
          <w:rFonts w:ascii="Verdana" w:hAnsi="Verdana"/>
          <w:b/>
          <w:sz w:val="24"/>
          <w:szCs w:val="24"/>
        </w:rPr>
        <w:t>1.</w:t>
      </w:r>
      <w:r w:rsidR="003D52E9" w:rsidRPr="007228EA">
        <w:rPr>
          <w:rFonts w:ascii="Verdana" w:hAnsi="Verdana"/>
          <w:sz w:val="24"/>
          <w:szCs w:val="24"/>
        </w:rPr>
        <w:t xml:space="preserve">  </w:t>
      </w:r>
      <w:r w:rsidR="00816470">
        <w:rPr>
          <w:rFonts w:ascii="Verdana" w:hAnsi="Verdana"/>
          <w:sz w:val="24"/>
          <w:szCs w:val="24"/>
        </w:rPr>
        <w:t xml:space="preserve">TDEM should establish and hire a full-time disability integration </w:t>
      </w:r>
      <w:r w:rsidR="003F0FB3">
        <w:rPr>
          <w:rFonts w:ascii="Verdana" w:hAnsi="Verdana"/>
          <w:sz w:val="24"/>
          <w:szCs w:val="24"/>
        </w:rPr>
        <w:t>specialist.</w:t>
      </w:r>
      <w:r w:rsidR="00816470">
        <w:rPr>
          <w:rFonts w:ascii="Verdana" w:hAnsi="Verdana"/>
          <w:sz w:val="24"/>
          <w:szCs w:val="24"/>
        </w:rPr>
        <w:t xml:space="preserve"> </w:t>
      </w:r>
      <w:r w:rsidR="003F0FB3">
        <w:rPr>
          <w:rFonts w:ascii="Verdana" w:hAnsi="Verdana"/>
          <w:sz w:val="24"/>
          <w:szCs w:val="24"/>
        </w:rPr>
        <w:t xml:space="preserve">The </w:t>
      </w:r>
      <w:r w:rsidR="00821696" w:rsidRPr="003D52E9">
        <w:rPr>
          <w:rFonts w:ascii="Verdana" w:hAnsi="Verdana"/>
          <w:sz w:val="24"/>
          <w:szCs w:val="24"/>
        </w:rPr>
        <w:t xml:space="preserve">primary function </w:t>
      </w:r>
      <w:r w:rsidR="00893E49">
        <w:rPr>
          <w:rFonts w:ascii="Verdana" w:hAnsi="Verdana"/>
          <w:sz w:val="24"/>
          <w:szCs w:val="24"/>
        </w:rPr>
        <w:t xml:space="preserve">of the disability integration </w:t>
      </w:r>
      <w:r w:rsidR="0012754B">
        <w:rPr>
          <w:rFonts w:ascii="Verdana" w:hAnsi="Verdana"/>
          <w:sz w:val="24"/>
          <w:szCs w:val="24"/>
        </w:rPr>
        <w:t xml:space="preserve">specialist </w:t>
      </w:r>
      <w:r w:rsidR="003F0FB3">
        <w:rPr>
          <w:rFonts w:ascii="Verdana" w:hAnsi="Verdana"/>
          <w:sz w:val="24"/>
          <w:szCs w:val="24"/>
        </w:rPr>
        <w:t>should be</w:t>
      </w:r>
      <w:r w:rsidR="003F0FB3" w:rsidRPr="003D52E9">
        <w:rPr>
          <w:rFonts w:ascii="Verdana" w:hAnsi="Verdana"/>
          <w:sz w:val="24"/>
          <w:szCs w:val="24"/>
        </w:rPr>
        <w:t xml:space="preserve"> </w:t>
      </w:r>
      <w:r w:rsidR="00821696" w:rsidRPr="003D52E9">
        <w:rPr>
          <w:rFonts w:ascii="Verdana" w:hAnsi="Verdana"/>
          <w:sz w:val="24"/>
          <w:szCs w:val="24"/>
        </w:rPr>
        <w:t>to address disability-related communications and preparedness in advance of emergencies, provide a single-point-of-contact in the State Operations Center during emergencies, and provide oversight and coordination during the preparedness, response, recovery</w:t>
      </w:r>
      <w:r>
        <w:rPr>
          <w:rFonts w:ascii="Verdana" w:hAnsi="Verdana"/>
          <w:sz w:val="24"/>
          <w:szCs w:val="24"/>
        </w:rPr>
        <w:t>, and</w:t>
      </w:r>
      <w:r w:rsidR="00821696" w:rsidRPr="003D52E9">
        <w:rPr>
          <w:rFonts w:ascii="Verdana" w:hAnsi="Verdana"/>
          <w:sz w:val="24"/>
          <w:szCs w:val="24"/>
        </w:rPr>
        <w:t xml:space="preserve"> </w:t>
      </w:r>
      <w:r>
        <w:rPr>
          <w:rFonts w:ascii="Verdana" w:hAnsi="Verdana"/>
          <w:sz w:val="24"/>
          <w:szCs w:val="24"/>
        </w:rPr>
        <w:t>mitigation</w:t>
      </w:r>
      <w:r w:rsidRPr="003D52E9">
        <w:rPr>
          <w:rFonts w:ascii="Verdana" w:hAnsi="Verdana"/>
          <w:sz w:val="24"/>
          <w:szCs w:val="24"/>
        </w:rPr>
        <w:t xml:space="preserve"> </w:t>
      </w:r>
      <w:r w:rsidR="00821696" w:rsidRPr="003D52E9">
        <w:rPr>
          <w:rFonts w:ascii="Verdana" w:hAnsi="Verdana"/>
          <w:sz w:val="24"/>
          <w:szCs w:val="24"/>
        </w:rPr>
        <w:t xml:space="preserve">phases of </w:t>
      </w:r>
      <w:r w:rsidR="00C05DAC">
        <w:rPr>
          <w:rFonts w:ascii="Verdana" w:hAnsi="Verdana"/>
          <w:sz w:val="24"/>
          <w:szCs w:val="24"/>
        </w:rPr>
        <w:t xml:space="preserve">a </w:t>
      </w:r>
      <w:r w:rsidR="00821696" w:rsidRPr="003D52E9">
        <w:rPr>
          <w:rFonts w:ascii="Verdana" w:hAnsi="Verdana"/>
          <w:sz w:val="24"/>
          <w:szCs w:val="24"/>
        </w:rPr>
        <w:t>disaster</w:t>
      </w:r>
      <w:r w:rsidR="006306C3">
        <w:rPr>
          <w:rFonts w:ascii="Verdana" w:hAnsi="Verdana"/>
          <w:sz w:val="24"/>
          <w:szCs w:val="24"/>
        </w:rPr>
        <w:t xml:space="preserve">. </w:t>
      </w:r>
    </w:p>
    <w:p w14:paraId="7958142A" w14:textId="55E88977" w:rsidR="00821696" w:rsidRPr="003D517E" w:rsidRDefault="00821696" w:rsidP="003D517E">
      <w:pPr>
        <w:pStyle w:val="ListParagraph"/>
        <w:numPr>
          <w:ilvl w:val="0"/>
          <w:numId w:val="24"/>
        </w:numPr>
        <w:ind w:left="450"/>
        <w:rPr>
          <w:rFonts w:ascii="Verdana" w:hAnsi="Verdana"/>
          <w:sz w:val="24"/>
          <w:szCs w:val="24"/>
        </w:rPr>
      </w:pPr>
      <w:r w:rsidRPr="003D52E9">
        <w:rPr>
          <w:rFonts w:ascii="Verdana" w:hAnsi="Verdana"/>
          <w:sz w:val="24"/>
          <w:szCs w:val="24"/>
        </w:rPr>
        <w:t>On May 16, 2018, members of the DTF voted unanimously in support of this proposal. On May 17, 2018 the proposal was brought to the T</w:t>
      </w:r>
      <w:r w:rsidR="00937AE9">
        <w:rPr>
          <w:rFonts w:ascii="Verdana" w:hAnsi="Verdana"/>
          <w:sz w:val="24"/>
          <w:szCs w:val="24"/>
        </w:rPr>
        <w:t>exas Emergency Management Advisory Council (TEMAC)</w:t>
      </w:r>
      <w:r w:rsidRPr="003D52E9">
        <w:rPr>
          <w:rFonts w:ascii="Verdana" w:hAnsi="Verdana"/>
          <w:sz w:val="24"/>
          <w:szCs w:val="24"/>
        </w:rPr>
        <w:t xml:space="preserve"> quarterly meeting by Dr. Laura </w:t>
      </w:r>
      <w:proofErr w:type="spellStart"/>
      <w:r w:rsidRPr="003D52E9">
        <w:rPr>
          <w:rFonts w:ascii="Verdana" w:hAnsi="Verdana"/>
          <w:sz w:val="24"/>
          <w:szCs w:val="24"/>
        </w:rPr>
        <w:t>Stough</w:t>
      </w:r>
      <w:proofErr w:type="spellEnd"/>
      <w:r w:rsidRPr="003D52E9">
        <w:rPr>
          <w:rFonts w:ascii="Verdana" w:hAnsi="Verdana"/>
          <w:sz w:val="24"/>
          <w:szCs w:val="24"/>
        </w:rPr>
        <w:t xml:space="preserve">, Chair of the Disability </w:t>
      </w:r>
      <w:r w:rsidRPr="003D517E">
        <w:rPr>
          <w:rFonts w:ascii="Verdana" w:hAnsi="Verdana"/>
          <w:sz w:val="24"/>
          <w:szCs w:val="24"/>
        </w:rPr>
        <w:t xml:space="preserve">Task Force, on behalf of the DTF, </w:t>
      </w:r>
      <w:r w:rsidR="00937AE9">
        <w:rPr>
          <w:rFonts w:ascii="Verdana" w:hAnsi="Verdana"/>
          <w:sz w:val="24"/>
          <w:szCs w:val="24"/>
        </w:rPr>
        <w:t>and was subsequently endorsed</w:t>
      </w:r>
      <w:r w:rsidRPr="003D517E">
        <w:rPr>
          <w:rFonts w:ascii="Verdana" w:hAnsi="Verdana"/>
          <w:sz w:val="24"/>
          <w:szCs w:val="24"/>
        </w:rPr>
        <w:t xml:space="preserve"> by TEMAC.</w:t>
      </w:r>
    </w:p>
    <w:p w14:paraId="5231CCAB" w14:textId="22EBA9A1" w:rsidR="003D517E" w:rsidRDefault="00937AE9" w:rsidP="003D517E">
      <w:pPr>
        <w:contextualSpacing/>
        <w:rPr>
          <w:rFonts w:ascii="Verdana" w:hAnsi="Verdana"/>
          <w:sz w:val="24"/>
          <w:szCs w:val="24"/>
        </w:rPr>
      </w:pPr>
      <w:r>
        <w:rPr>
          <w:rFonts w:ascii="Verdana" w:hAnsi="Verdana"/>
          <w:b/>
          <w:sz w:val="24"/>
          <w:szCs w:val="24"/>
        </w:rPr>
        <w:t>F</w:t>
      </w:r>
      <w:r w:rsidR="00A017B6" w:rsidRPr="003D517E">
        <w:rPr>
          <w:rFonts w:ascii="Verdana" w:hAnsi="Verdana"/>
          <w:b/>
          <w:sz w:val="24"/>
          <w:szCs w:val="24"/>
        </w:rPr>
        <w:t>2.</w:t>
      </w:r>
      <w:r w:rsidR="00A017B6" w:rsidRPr="003D517E">
        <w:rPr>
          <w:rFonts w:ascii="Verdana" w:hAnsi="Verdana"/>
          <w:sz w:val="24"/>
          <w:szCs w:val="24"/>
        </w:rPr>
        <w:t xml:space="preserve">  TDEM should consider a virtual disability operation center to support the State of Texas</w:t>
      </w:r>
      <w:r w:rsidR="003D517E">
        <w:rPr>
          <w:rFonts w:ascii="Verdana" w:hAnsi="Verdana"/>
          <w:sz w:val="24"/>
          <w:szCs w:val="24"/>
        </w:rPr>
        <w:t xml:space="preserve"> with operations during emergencies</w:t>
      </w:r>
      <w:r w:rsidR="00A017B6" w:rsidRPr="003D517E">
        <w:rPr>
          <w:rFonts w:ascii="Verdana" w:hAnsi="Verdana"/>
          <w:sz w:val="24"/>
          <w:szCs w:val="24"/>
        </w:rPr>
        <w:t xml:space="preserve">. </w:t>
      </w:r>
    </w:p>
    <w:p w14:paraId="718C38C8" w14:textId="22DEA377" w:rsidR="00A017B6" w:rsidRPr="003D517E" w:rsidRDefault="00A017B6" w:rsidP="003D517E">
      <w:pPr>
        <w:pStyle w:val="ListParagraph"/>
        <w:numPr>
          <w:ilvl w:val="0"/>
          <w:numId w:val="24"/>
        </w:numPr>
        <w:ind w:left="450"/>
        <w:rPr>
          <w:rFonts w:ascii="Verdana" w:hAnsi="Verdana"/>
          <w:sz w:val="24"/>
          <w:szCs w:val="24"/>
        </w:rPr>
      </w:pPr>
      <w:r w:rsidRPr="003D517E">
        <w:rPr>
          <w:rFonts w:ascii="Verdana" w:hAnsi="Verdana"/>
          <w:sz w:val="24"/>
          <w:szCs w:val="24"/>
        </w:rPr>
        <w:t>A previous Disability Task Force recommendation to TDEM was made to consider a virtual operation center to support disability-related needs.</w:t>
      </w:r>
    </w:p>
    <w:p w14:paraId="1F90ABE4" w14:textId="77777777" w:rsidR="003D517E" w:rsidRDefault="003D517E" w:rsidP="00527C77">
      <w:pPr>
        <w:contextualSpacing/>
        <w:rPr>
          <w:rFonts w:ascii="Verdana" w:eastAsiaTheme="majorEastAsia" w:hAnsi="Verdana" w:cstheme="majorBidi"/>
          <w:sz w:val="36"/>
          <w:szCs w:val="36"/>
        </w:rPr>
      </w:pPr>
    </w:p>
    <w:p w14:paraId="53197443" w14:textId="77777777" w:rsidR="0066545C" w:rsidRDefault="0066545C">
      <w:pPr>
        <w:rPr>
          <w:rFonts w:ascii="Verdana" w:eastAsiaTheme="majorEastAsia" w:hAnsi="Verdana" w:cstheme="majorBidi"/>
          <w:sz w:val="36"/>
          <w:szCs w:val="36"/>
        </w:rPr>
      </w:pPr>
      <w:r>
        <w:rPr>
          <w:rFonts w:ascii="Verdana" w:eastAsiaTheme="majorEastAsia" w:hAnsi="Verdana" w:cstheme="majorBidi"/>
          <w:sz w:val="36"/>
          <w:szCs w:val="36"/>
        </w:rPr>
        <w:br w:type="page"/>
      </w:r>
    </w:p>
    <w:p w14:paraId="0E298809" w14:textId="702B5C54" w:rsidR="003F0FB3" w:rsidRDefault="00E801AC" w:rsidP="00527C77">
      <w:pPr>
        <w:contextualSpacing/>
        <w:rPr>
          <w:rFonts w:ascii="Verdana" w:eastAsiaTheme="majorEastAsia" w:hAnsi="Verdana" w:cstheme="majorBidi"/>
          <w:sz w:val="36"/>
          <w:szCs w:val="36"/>
        </w:rPr>
      </w:pPr>
      <w:r>
        <w:rPr>
          <w:rFonts w:ascii="Verdana" w:eastAsiaTheme="majorEastAsia" w:hAnsi="Verdana" w:cstheme="majorBidi"/>
          <w:sz w:val="36"/>
          <w:szCs w:val="36"/>
        </w:rPr>
        <w:lastRenderedPageBreak/>
        <w:t>CONCLUSION</w:t>
      </w:r>
    </w:p>
    <w:p w14:paraId="4A81E57F" w14:textId="77777777" w:rsidR="00CD4CF9" w:rsidRDefault="00CD4CF9" w:rsidP="00527C77">
      <w:pPr>
        <w:contextualSpacing/>
        <w:rPr>
          <w:rFonts w:ascii="Verdana" w:hAnsi="Verdana"/>
          <w:sz w:val="24"/>
          <w:szCs w:val="24"/>
        </w:rPr>
      </w:pPr>
    </w:p>
    <w:p w14:paraId="6A546E00" w14:textId="37951497" w:rsidR="003F0FB3" w:rsidRDefault="00E801AC" w:rsidP="00527C77">
      <w:pPr>
        <w:contextualSpacing/>
        <w:rPr>
          <w:rFonts w:ascii="Verdana" w:hAnsi="Verdana"/>
          <w:sz w:val="24"/>
          <w:szCs w:val="24"/>
        </w:rPr>
      </w:pPr>
      <w:r>
        <w:rPr>
          <w:rFonts w:ascii="Verdana" w:hAnsi="Verdana"/>
          <w:sz w:val="24"/>
          <w:szCs w:val="24"/>
        </w:rPr>
        <w:t xml:space="preserve">Research indicates wide-scale disasters disproportionately impact </w:t>
      </w:r>
      <w:r w:rsidR="00A017B6">
        <w:rPr>
          <w:rFonts w:ascii="Verdana" w:hAnsi="Verdana"/>
          <w:sz w:val="24"/>
          <w:szCs w:val="24"/>
        </w:rPr>
        <w:t>individuals with disabilities.</w:t>
      </w:r>
      <w:r>
        <w:rPr>
          <w:rFonts w:ascii="Verdana" w:hAnsi="Verdana"/>
          <w:sz w:val="24"/>
          <w:szCs w:val="24"/>
        </w:rPr>
        <w:t xml:space="preserve"> </w:t>
      </w:r>
      <w:r w:rsidR="00B4139C">
        <w:rPr>
          <w:rFonts w:ascii="Verdana" w:hAnsi="Verdana"/>
          <w:sz w:val="24"/>
          <w:szCs w:val="24"/>
        </w:rPr>
        <w:t>Hurricane Harvey</w:t>
      </w:r>
      <w:r>
        <w:rPr>
          <w:rFonts w:ascii="Verdana" w:hAnsi="Verdana"/>
          <w:sz w:val="24"/>
          <w:szCs w:val="24"/>
        </w:rPr>
        <w:t xml:space="preserve"> wrought serious damage </w:t>
      </w:r>
      <w:r w:rsidR="0088345E">
        <w:rPr>
          <w:rFonts w:ascii="Verdana" w:hAnsi="Verdana"/>
          <w:sz w:val="24"/>
          <w:szCs w:val="24"/>
        </w:rPr>
        <w:t>upon</w:t>
      </w:r>
      <w:r w:rsidR="00A017B6">
        <w:rPr>
          <w:rFonts w:ascii="Verdana" w:hAnsi="Verdana"/>
          <w:sz w:val="24"/>
          <w:szCs w:val="24"/>
        </w:rPr>
        <w:t xml:space="preserve"> both</w:t>
      </w:r>
      <w:r>
        <w:rPr>
          <w:rFonts w:ascii="Verdana" w:hAnsi="Verdana"/>
          <w:sz w:val="24"/>
          <w:szCs w:val="24"/>
        </w:rPr>
        <w:t xml:space="preserve"> the </w:t>
      </w:r>
      <w:r w:rsidR="00CD4CF9">
        <w:rPr>
          <w:rFonts w:ascii="Verdana" w:hAnsi="Verdana"/>
          <w:sz w:val="24"/>
          <w:szCs w:val="24"/>
        </w:rPr>
        <w:t xml:space="preserve">Texas </w:t>
      </w:r>
      <w:r>
        <w:rPr>
          <w:rFonts w:ascii="Verdana" w:hAnsi="Verdana"/>
          <w:sz w:val="24"/>
          <w:szCs w:val="24"/>
        </w:rPr>
        <w:t>disability community</w:t>
      </w:r>
      <w:r w:rsidR="0012754B">
        <w:rPr>
          <w:rFonts w:ascii="Verdana" w:hAnsi="Verdana"/>
          <w:sz w:val="24"/>
          <w:szCs w:val="24"/>
        </w:rPr>
        <w:t xml:space="preserve"> and </w:t>
      </w:r>
      <w:r w:rsidR="00C05DAC">
        <w:rPr>
          <w:rFonts w:ascii="Verdana" w:hAnsi="Verdana"/>
          <w:sz w:val="24"/>
          <w:szCs w:val="24"/>
        </w:rPr>
        <w:t xml:space="preserve">the </w:t>
      </w:r>
      <w:r w:rsidR="0012754B">
        <w:rPr>
          <w:rFonts w:ascii="Verdana" w:hAnsi="Verdana"/>
          <w:sz w:val="24"/>
          <w:szCs w:val="24"/>
        </w:rPr>
        <w:t>critical infrastructure upon which they rely</w:t>
      </w:r>
      <w:r>
        <w:rPr>
          <w:rFonts w:ascii="Verdana" w:hAnsi="Verdana"/>
          <w:sz w:val="24"/>
          <w:szCs w:val="24"/>
        </w:rPr>
        <w:t xml:space="preserve">. </w:t>
      </w:r>
      <w:r w:rsidR="00B4139C">
        <w:rPr>
          <w:rFonts w:ascii="Verdana" w:hAnsi="Verdana"/>
          <w:sz w:val="24"/>
          <w:szCs w:val="24"/>
        </w:rPr>
        <w:t>T</w:t>
      </w:r>
      <w:r>
        <w:rPr>
          <w:rFonts w:ascii="Verdana" w:hAnsi="Verdana"/>
          <w:sz w:val="24"/>
          <w:szCs w:val="24"/>
        </w:rPr>
        <w:t xml:space="preserve">o mitigate future </w:t>
      </w:r>
      <w:r w:rsidR="00B4139C">
        <w:rPr>
          <w:rFonts w:ascii="Verdana" w:hAnsi="Verdana"/>
          <w:sz w:val="24"/>
          <w:szCs w:val="24"/>
        </w:rPr>
        <w:t>disproportionate</w:t>
      </w:r>
      <w:r>
        <w:rPr>
          <w:rFonts w:ascii="Verdana" w:hAnsi="Verdana"/>
          <w:sz w:val="24"/>
          <w:szCs w:val="24"/>
        </w:rPr>
        <w:t xml:space="preserve"> impacts</w:t>
      </w:r>
      <w:r w:rsidR="00B4139C">
        <w:rPr>
          <w:rFonts w:ascii="Verdana" w:hAnsi="Verdana"/>
          <w:sz w:val="24"/>
          <w:szCs w:val="24"/>
        </w:rPr>
        <w:t xml:space="preserve"> on the disability community</w:t>
      </w:r>
      <w:r>
        <w:rPr>
          <w:rFonts w:ascii="Verdana" w:hAnsi="Verdana"/>
          <w:sz w:val="24"/>
          <w:szCs w:val="24"/>
        </w:rPr>
        <w:t xml:space="preserve">, DTF respectfully requests </w:t>
      </w:r>
      <w:r w:rsidR="00C05DAC">
        <w:rPr>
          <w:rFonts w:ascii="Verdana" w:hAnsi="Verdana"/>
          <w:sz w:val="24"/>
          <w:szCs w:val="24"/>
        </w:rPr>
        <w:t xml:space="preserve">that </w:t>
      </w:r>
      <w:r>
        <w:rPr>
          <w:rFonts w:ascii="Verdana" w:hAnsi="Verdana"/>
          <w:sz w:val="24"/>
          <w:szCs w:val="24"/>
        </w:rPr>
        <w:t xml:space="preserve">TDEM </w:t>
      </w:r>
      <w:r w:rsidR="00C05DAC">
        <w:rPr>
          <w:rFonts w:ascii="Verdana" w:hAnsi="Verdana"/>
          <w:sz w:val="24"/>
          <w:szCs w:val="24"/>
        </w:rPr>
        <w:t xml:space="preserve">seriously </w:t>
      </w:r>
      <w:r w:rsidR="00B4139C">
        <w:rPr>
          <w:rFonts w:ascii="Verdana" w:hAnsi="Verdana"/>
          <w:sz w:val="24"/>
          <w:szCs w:val="24"/>
        </w:rPr>
        <w:t>consider</w:t>
      </w:r>
      <w:r>
        <w:rPr>
          <w:rFonts w:ascii="Verdana" w:hAnsi="Verdana"/>
          <w:sz w:val="24"/>
          <w:szCs w:val="24"/>
        </w:rPr>
        <w:t xml:space="preserve"> these recommendations, incorporate them into </w:t>
      </w:r>
      <w:r w:rsidR="00C05DAC">
        <w:rPr>
          <w:rFonts w:ascii="Verdana" w:hAnsi="Verdana"/>
          <w:sz w:val="24"/>
          <w:szCs w:val="24"/>
        </w:rPr>
        <w:t xml:space="preserve">the </w:t>
      </w:r>
      <w:r>
        <w:rPr>
          <w:rFonts w:ascii="Verdana" w:hAnsi="Verdana"/>
          <w:sz w:val="24"/>
          <w:szCs w:val="24"/>
        </w:rPr>
        <w:t>emergency management plan</w:t>
      </w:r>
      <w:r w:rsidR="00C05DAC">
        <w:rPr>
          <w:rFonts w:ascii="Verdana" w:hAnsi="Verdana"/>
          <w:sz w:val="24"/>
          <w:szCs w:val="24"/>
        </w:rPr>
        <w:t>ning process</w:t>
      </w:r>
      <w:r>
        <w:rPr>
          <w:rFonts w:ascii="Verdana" w:hAnsi="Verdana"/>
          <w:sz w:val="24"/>
          <w:szCs w:val="24"/>
        </w:rPr>
        <w:t xml:space="preserve"> as appropriate, and establish workgroups to operationalize the recommendations made </w:t>
      </w:r>
      <w:r w:rsidR="00B4139C">
        <w:rPr>
          <w:rFonts w:ascii="Verdana" w:hAnsi="Verdana"/>
          <w:sz w:val="24"/>
          <w:szCs w:val="24"/>
        </w:rPr>
        <w:t>in this report</w:t>
      </w:r>
      <w:r>
        <w:rPr>
          <w:rFonts w:ascii="Verdana" w:hAnsi="Verdana"/>
          <w:sz w:val="24"/>
          <w:szCs w:val="24"/>
        </w:rPr>
        <w:t xml:space="preserve">. </w:t>
      </w:r>
    </w:p>
    <w:p w14:paraId="6D43C3F0" w14:textId="32D25591" w:rsidR="004262AB" w:rsidRDefault="004262AB">
      <w:pPr>
        <w:rPr>
          <w:rFonts w:ascii="Verdana" w:hAnsi="Verdana"/>
          <w:sz w:val="24"/>
          <w:szCs w:val="24"/>
        </w:rPr>
      </w:pPr>
      <w:r>
        <w:rPr>
          <w:rFonts w:ascii="Verdana" w:hAnsi="Verdana"/>
          <w:sz w:val="24"/>
          <w:szCs w:val="24"/>
        </w:rPr>
        <w:br w:type="page"/>
      </w:r>
    </w:p>
    <w:p w14:paraId="4A29578B" w14:textId="6053B42C" w:rsidR="004262AB" w:rsidRPr="001137E7" w:rsidRDefault="00F3254D" w:rsidP="00527C77">
      <w:pPr>
        <w:contextualSpacing/>
        <w:rPr>
          <w:rFonts w:ascii="Verdana" w:eastAsiaTheme="majorEastAsia" w:hAnsi="Verdana" w:cstheme="majorBidi"/>
          <w:sz w:val="36"/>
          <w:szCs w:val="36"/>
        </w:rPr>
      </w:pPr>
      <w:r>
        <w:rPr>
          <w:rFonts w:ascii="Verdana" w:eastAsiaTheme="majorEastAsia" w:hAnsi="Verdana" w:cstheme="majorBidi"/>
          <w:sz w:val="36"/>
          <w:szCs w:val="36"/>
        </w:rPr>
        <w:lastRenderedPageBreak/>
        <w:t xml:space="preserve">COMPLETE </w:t>
      </w:r>
      <w:r w:rsidR="001137E7">
        <w:rPr>
          <w:rFonts w:ascii="Verdana" w:eastAsiaTheme="majorEastAsia" w:hAnsi="Verdana" w:cstheme="majorBidi"/>
          <w:sz w:val="36"/>
          <w:szCs w:val="36"/>
        </w:rPr>
        <w:t>LIST OF RECOMMENDATIONS</w:t>
      </w:r>
    </w:p>
    <w:p w14:paraId="70C3D312" w14:textId="097B85E1" w:rsidR="00DE7C66" w:rsidRPr="001137E7" w:rsidRDefault="005072DC" w:rsidP="001137E7">
      <w:pPr>
        <w:pStyle w:val="Heading2"/>
        <w:spacing w:before="0"/>
        <w:rPr>
          <w:rFonts w:ascii="Verdana" w:hAnsi="Verdana"/>
          <w:b/>
          <w:color w:val="auto"/>
          <w:sz w:val="24"/>
          <w:szCs w:val="24"/>
        </w:rPr>
      </w:pPr>
      <w:r>
        <w:rPr>
          <w:rFonts w:ascii="Verdana" w:hAnsi="Verdana"/>
          <w:b/>
          <w:color w:val="auto"/>
          <w:sz w:val="24"/>
          <w:szCs w:val="24"/>
        </w:rPr>
        <w:t>A.   C</w:t>
      </w:r>
      <w:r w:rsidR="00DE7C66" w:rsidRPr="001137E7">
        <w:rPr>
          <w:rFonts w:ascii="Verdana" w:hAnsi="Verdana"/>
          <w:b/>
          <w:color w:val="auto"/>
          <w:sz w:val="24"/>
          <w:szCs w:val="24"/>
        </w:rPr>
        <w:t>OMMUNICATION ACCESS</w:t>
      </w:r>
    </w:p>
    <w:p w14:paraId="0ED34D14" w14:textId="0A06CE74" w:rsidR="00F3254D" w:rsidRPr="001137E7" w:rsidRDefault="00937AE9" w:rsidP="0017620E">
      <w:pPr>
        <w:spacing w:after="0"/>
        <w:ind w:left="540" w:hanging="540"/>
        <w:rPr>
          <w:rFonts w:ascii="Verdana" w:hAnsi="Verdana"/>
          <w:sz w:val="24"/>
          <w:szCs w:val="24"/>
        </w:rPr>
      </w:pPr>
      <w:r w:rsidRPr="0017620E">
        <w:rPr>
          <w:rFonts w:ascii="Verdana" w:hAnsi="Verdana"/>
          <w:b/>
          <w:sz w:val="24"/>
          <w:szCs w:val="24"/>
        </w:rPr>
        <w:t>A</w:t>
      </w:r>
      <w:r w:rsidR="00F3254D" w:rsidRPr="0017620E">
        <w:rPr>
          <w:rFonts w:ascii="Verdana" w:hAnsi="Verdana"/>
          <w:b/>
          <w:sz w:val="24"/>
          <w:szCs w:val="24"/>
        </w:rPr>
        <w:t>1.</w:t>
      </w:r>
      <w:r w:rsidR="005072DC">
        <w:rPr>
          <w:rFonts w:ascii="Verdana" w:hAnsi="Verdana"/>
          <w:sz w:val="24"/>
          <w:szCs w:val="24"/>
        </w:rPr>
        <w:t xml:space="preserve"> </w:t>
      </w:r>
      <w:r w:rsidR="00F3254D" w:rsidRPr="001137E7">
        <w:rPr>
          <w:rFonts w:ascii="Verdana" w:hAnsi="Verdana"/>
          <w:sz w:val="24"/>
          <w:szCs w:val="24"/>
        </w:rPr>
        <w:t>The DTF recommends that the state continue its investment in accessible emergency communications.</w:t>
      </w:r>
    </w:p>
    <w:p w14:paraId="0186D4EC" w14:textId="5E992085" w:rsidR="00F3254D" w:rsidRPr="001137E7" w:rsidRDefault="00937AE9" w:rsidP="0017620E">
      <w:pPr>
        <w:spacing w:after="0"/>
        <w:ind w:left="540" w:hanging="540"/>
        <w:rPr>
          <w:rFonts w:ascii="Verdana" w:hAnsi="Verdana"/>
          <w:sz w:val="24"/>
          <w:szCs w:val="24"/>
        </w:rPr>
      </w:pPr>
      <w:r w:rsidRPr="0017620E">
        <w:rPr>
          <w:rFonts w:ascii="Verdana" w:hAnsi="Verdana"/>
          <w:b/>
          <w:sz w:val="24"/>
          <w:szCs w:val="24"/>
        </w:rPr>
        <w:t>A</w:t>
      </w:r>
      <w:r w:rsidR="00F3254D" w:rsidRPr="0017620E">
        <w:rPr>
          <w:rFonts w:ascii="Verdana" w:hAnsi="Verdana"/>
          <w:b/>
          <w:sz w:val="24"/>
          <w:szCs w:val="24"/>
        </w:rPr>
        <w:t>2.</w:t>
      </w:r>
      <w:r w:rsidR="005072DC">
        <w:rPr>
          <w:rFonts w:ascii="Verdana" w:hAnsi="Verdana"/>
          <w:sz w:val="24"/>
          <w:szCs w:val="24"/>
        </w:rPr>
        <w:t xml:space="preserve"> </w:t>
      </w:r>
      <w:r w:rsidR="00F3254D" w:rsidRPr="001137E7">
        <w:rPr>
          <w:rFonts w:ascii="Verdana" w:hAnsi="Verdana"/>
          <w:sz w:val="24"/>
          <w:szCs w:val="24"/>
        </w:rPr>
        <w:t>A meeting should be held specific to issues related to accessible emergency telecommunications in the context of alerts, warnings, notifications, and response to disasters.</w:t>
      </w:r>
    </w:p>
    <w:p w14:paraId="22FD65FA" w14:textId="6BF1D4AF" w:rsidR="003D517E" w:rsidRPr="001137E7" w:rsidRDefault="00937AE9" w:rsidP="0017620E">
      <w:pPr>
        <w:spacing w:after="0"/>
        <w:ind w:left="540" w:hanging="540"/>
        <w:contextualSpacing/>
        <w:rPr>
          <w:rFonts w:ascii="Verdana" w:hAnsi="Verdana"/>
          <w:sz w:val="24"/>
          <w:szCs w:val="24"/>
        </w:rPr>
      </w:pPr>
      <w:r w:rsidRPr="0017620E">
        <w:rPr>
          <w:rFonts w:ascii="Verdana" w:hAnsi="Verdana"/>
          <w:b/>
          <w:sz w:val="24"/>
          <w:szCs w:val="24"/>
        </w:rPr>
        <w:t>A</w:t>
      </w:r>
      <w:r w:rsidR="00F3254D" w:rsidRPr="0017620E">
        <w:rPr>
          <w:rFonts w:ascii="Verdana" w:hAnsi="Verdana"/>
          <w:b/>
          <w:sz w:val="24"/>
          <w:szCs w:val="24"/>
        </w:rPr>
        <w:t>3.</w:t>
      </w:r>
      <w:r w:rsidR="00F3254D" w:rsidRPr="001137E7">
        <w:rPr>
          <w:rFonts w:ascii="Verdana" w:hAnsi="Verdana"/>
          <w:sz w:val="24"/>
          <w:szCs w:val="24"/>
        </w:rPr>
        <w:t xml:space="preserve"> Additional planning is needed at both the local and state levels to determine how to handle overflow calls during widespread emergencies.</w:t>
      </w:r>
    </w:p>
    <w:p w14:paraId="03425F66" w14:textId="54EB75E8" w:rsidR="00F3254D" w:rsidRPr="001137E7" w:rsidRDefault="00937AE9" w:rsidP="0017620E">
      <w:pPr>
        <w:spacing w:after="0"/>
        <w:ind w:left="540" w:hanging="540"/>
        <w:contextualSpacing/>
        <w:rPr>
          <w:rFonts w:ascii="Verdana" w:hAnsi="Verdana"/>
          <w:sz w:val="24"/>
          <w:szCs w:val="24"/>
        </w:rPr>
      </w:pPr>
      <w:r w:rsidRPr="0017620E">
        <w:rPr>
          <w:rFonts w:ascii="Verdana" w:hAnsi="Verdana"/>
          <w:b/>
          <w:sz w:val="24"/>
          <w:szCs w:val="24"/>
        </w:rPr>
        <w:t>A</w:t>
      </w:r>
      <w:r w:rsidR="00F3254D" w:rsidRPr="0017620E">
        <w:rPr>
          <w:rFonts w:ascii="Verdana" w:hAnsi="Verdana"/>
          <w:b/>
          <w:sz w:val="24"/>
          <w:szCs w:val="24"/>
        </w:rPr>
        <w:t>4.</w:t>
      </w:r>
      <w:r w:rsidR="005072DC">
        <w:rPr>
          <w:rFonts w:ascii="Verdana" w:hAnsi="Verdana"/>
          <w:sz w:val="24"/>
          <w:szCs w:val="24"/>
        </w:rPr>
        <w:t xml:space="preserve"> </w:t>
      </w:r>
      <w:r w:rsidR="00F3254D" w:rsidRPr="001137E7">
        <w:rPr>
          <w:rFonts w:ascii="Verdana" w:hAnsi="Verdana"/>
          <w:sz w:val="24"/>
          <w:szCs w:val="24"/>
        </w:rPr>
        <w:t xml:space="preserve">Establish a Disability Integration Specialist position within the Texas Division of Emergency Management (TDEM). </w:t>
      </w:r>
    </w:p>
    <w:p w14:paraId="245278F0" w14:textId="02123E17" w:rsidR="00F3254D" w:rsidRPr="001137E7" w:rsidRDefault="00937AE9" w:rsidP="0017620E">
      <w:pPr>
        <w:spacing w:after="0"/>
        <w:ind w:left="540" w:hanging="540"/>
        <w:contextualSpacing/>
        <w:rPr>
          <w:rFonts w:ascii="Verdana" w:hAnsi="Verdana"/>
          <w:sz w:val="24"/>
          <w:szCs w:val="24"/>
        </w:rPr>
      </w:pPr>
      <w:r w:rsidRPr="0017620E">
        <w:rPr>
          <w:rFonts w:ascii="Verdana" w:hAnsi="Verdana"/>
          <w:b/>
          <w:sz w:val="24"/>
          <w:szCs w:val="24"/>
        </w:rPr>
        <w:t>A</w:t>
      </w:r>
      <w:r w:rsidR="00F3254D" w:rsidRPr="0017620E">
        <w:rPr>
          <w:rFonts w:ascii="Verdana" w:hAnsi="Verdana"/>
          <w:b/>
          <w:sz w:val="24"/>
          <w:szCs w:val="24"/>
        </w:rPr>
        <w:t>5.</w:t>
      </w:r>
      <w:r w:rsidR="00F3254D" w:rsidRPr="001137E7">
        <w:rPr>
          <w:rFonts w:ascii="Verdana" w:hAnsi="Verdana"/>
          <w:sz w:val="24"/>
          <w:szCs w:val="24"/>
        </w:rPr>
        <w:t xml:space="preserve"> </w:t>
      </w:r>
      <w:r w:rsidR="009269E9" w:rsidRPr="001137E7">
        <w:rPr>
          <w:rFonts w:ascii="Verdana" w:hAnsi="Verdana"/>
          <w:sz w:val="24"/>
          <w:szCs w:val="24"/>
        </w:rPr>
        <w:t>E</w:t>
      </w:r>
      <w:r w:rsidR="00F3254D" w:rsidRPr="001137E7">
        <w:rPr>
          <w:rFonts w:ascii="Verdana" w:hAnsi="Verdana"/>
          <w:sz w:val="24"/>
          <w:szCs w:val="24"/>
        </w:rPr>
        <w:t xml:space="preserve">nsure individuals with disabilities and disability advocates </w:t>
      </w:r>
      <w:proofErr w:type="gramStart"/>
      <w:r w:rsidR="00F3254D" w:rsidRPr="001137E7">
        <w:rPr>
          <w:rFonts w:ascii="Verdana" w:hAnsi="Verdana"/>
          <w:sz w:val="24"/>
          <w:szCs w:val="24"/>
        </w:rPr>
        <w:t>are able to</w:t>
      </w:r>
      <w:proofErr w:type="gramEnd"/>
      <w:r w:rsidR="00F3254D" w:rsidRPr="001137E7">
        <w:rPr>
          <w:rFonts w:ascii="Verdana" w:hAnsi="Verdana"/>
          <w:sz w:val="24"/>
          <w:szCs w:val="24"/>
        </w:rPr>
        <w:t xml:space="preserve"> effectively communicate disability-related needs to local emergency management and that these needs are then communicated, as appropriate, up to the SOC</w:t>
      </w:r>
      <w:r>
        <w:rPr>
          <w:rFonts w:ascii="Verdana" w:hAnsi="Verdana"/>
          <w:sz w:val="24"/>
          <w:szCs w:val="24"/>
        </w:rPr>
        <w:t xml:space="preserve"> during emergencies</w:t>
      </w:r>
      <w:r w:rsidR="00F3254D" w:rsidRPr="001137E7">
        <w:rPr>
          <w:rFonts w:ascii="Verdana" w:hAnsi="Verdana"/>
          <w:sz w:val="24"/>
          <w:szCs w:val="24"/>
        </w:rPr>
        <w:t xml:space="preserve">. </w:t>
      </w:r>
    </w:p>
    <w:p w14:paraId="0AF66177" w14:textId="681E12F5" w:rsidR="00F3254D" w:rsidRPr="001137E7" w:rsidRDefault="00937AE9" w:rsidP="0017620E">
      <w:pPr>
        <w:spacing w:after="0"/>
        <w:ind w:left="540" w:hanging="540"/>
        <w:contextualSpacing/>
        <w:rPr>
          <w:rFonts w:ascii="Verdana" w:hAnsi="Verdana"/>
          <w:sz w:val="24"/>
          <w:szCs w:val="24"/>
        </w:rPr>
      </w:pPr>
      <w:r w:rsidRPr="0017620E">
        <w:rPr>
          <w:rFonts w:ascii="Verdana" w:hAnsi="Verdana"/>
          <w:b/>
          <w:sz w:val="24"/>
          <w:szCs w:val="24"/>
        </w:rPr>
        <w:t>A</w:t>
      </w:r>
      <w:r w:rsidR="00F3254D" w:rsidRPr="0017620E">
        <w:rPr>
          <w:rFonts w:ascii="Verdana" w:hAnsi="Verdana"/>
          <w:b/>
          <w:sz w:val="24"/>
          <w:szCs w:val="24"/>
        </w:rPr>
        <w:t>6</w:t>
      </w:r>
      <w:r w:rsidR="00F3254D" w:rsidRPr="001137E7">
        <w:rPr>
          <w:rFonts w:ascii="Verdana" w:hAnsi="Verdana"/>
          <w:sz w:val="24"/>
          <w:szCs w:val="24"/>
        </w:rPr>
        <w:t>. Contact information for local Emergency Operations Centers (EOCs) and Texas Division of Emergency Management (TDEM) District Coordinators should be widely distributed</w:t>
      </w:r>
      <w:r>
        <w:rPr>
          <w:rFonts w:ascii="Verdana" w:hAnsi="Verdana"/>
          <w:sz w:val="24"/>
          <w:szCs w:val="24"/>
        </w:rPr>
        <w:t xml:space="preserve"> to the disability community</w:t>
      </w:r>
      <w:r w:rsidR="00F3254D" w:rsidRPr="001137E7">
        <w:rPr>
          <w:rFonts w:ascii="Verdana" w:hAnsi="Verdana"/>
          <w:sz w:val="24"/>
          <w:szCs w:val="24"/>
        </w:rPr>
        <w:t xml:space="preserve">. </w:t>
      </w:r>
    </w:p>
    <w:p w14:paraId="2905C748" w14:textId="39CD17F2" w:rsidR="00F3254D" w:rsidRPr="001137E7" w:rsidRDefault="00937AE9" w:rsidP="0017620E">
      <w:pPr>
        <w:spacing w:after="0"/>
        <w:ind w:left="540" w:hanging="540"/>
        <w:contextualSpacing/>
        <w:rPr>
          <w:rFonts w:ascii="Verdana" w:hAnsi="Verdana"/>
          <w:sz w:val="24"/>
          <w:szCs w:val="24"/>
        </w:rPr>
      </w:pPr>
      <w:r w:rsidRPr="0017620E">
        <w:rPr>
          <w:rFonts w:ascii="Verdana" w:hAnsi="Verdana"/>
          <w:b/>
          <w:sz w:val="24"/>
          <w:szCs w:val="24"/>
        </w:rPr>
        <w:t>A</w:t>
      </w:r>
      <w:r w:rsidR="00F3254D" w:rsidRPr="0017620E">
        <w:rPr>
          <w:rFonts w:ascii="Verdana" w:hAnsi="Verdana"/>
          <w:b/>
          <w:sz w:val="24"/>
          <w:szCs w:val="24"/>
        </w:rPr>
        <w:t>7.</w:t>
      </w:r>
      <w:r w:rsidR="00F3254D" w:rsidRPr="001137E7">
        <w:rPr>
          <w:rFonts w:ascii="Verdana" w:hAnsi="Verdana"/>
          <w:sz w:val="24"/>
          <w:szCs w:val="24"/>
        </w:rPr>
        <w:t xml:space="preserve"> </w:t>
      </w:r>
      <w:r w:rsidR="009269E9" w:rsidRPr="001137E7">
        <w:rPr>
          <w:rFonts w:ascii="Verdana" w:hAnsi="Verdana"/>
          <w:sz w:val="24"/>
          <w:szCs w:val="24"/>
        </w:rPr>
        <w:t>E</w:t>
      </w:r>
      <w:r w:rsidR="00F3254D" w:rsidRPr="001137E7">
        <w:rPr>
          <w:rFonts w:ascii="Verdana" w:hAnsi="Verdana"/>
          <w:sz w:val="24"/>
          <w:szCs w:val="24"/>
        </w:rPr>
        <w:t xml:space="preserve">ducate when it is appropriate to contact local office of emergency management through 911 (for direct health and safety threats), versus 211 (for resources and information), or versus 311 (for urgent emergency assistance) to </w:t>
      </w:r>
      <w:r>
        <w:rPr>
          <w:rFonts w:ascii="Verdana" w:hAnsi="Verdana"/>
          <w:sz w:val="24"/>
          <w:szCs w:val="24"/>
        </w:rPr>
        <w:t>report</w:t>
      </w:r>
      <w:r w:rsidR="00F3254D" w:rsidRPr="001137E7">
        <w:rPr>
          <w:rFonts w:ascii="Verdana" w:hAnsi="Verdana"/>
          <w:sz w:val="24"/>
          <w:szCs w:val="24"/>
        </w:rPr>
        <w:t xml:space="preserve"> unmet disability needs.</w:t>
      </w:r>
    </w:p>
    <w:p w14:paraId="056D0FE5" w14:textId="3D001506" w:rsidR="00F3254D" w:rsidRPr="001137E7" w:rsidRDefault="00937AE9" w:rsidP="0017620E">
      <w:pPr>
        <w:spacing w:after="0"/>
        <w:ind w:left="540" w:hanging="540"/>
        <w:contextualSpacing/>
        <w:rPr>
          <w:rFonts w:ascii="Verdana" w:hAnsi="Verdana"/>
          <w:sz w:val="24"/>
          <w:szCs w:val="24"/>
        </w:rPr>
      </w:pPr>
      <w:r w:rsidRPr="0017620E">
        <w:rPr>
          <w:rFonts w:ascii="Verdana" w:hAnsi="Verdana"/>
          <w:b/>
          <w:sz w:val="24"/>
          <w:szCs w:val="24"/>
        </w:rPr>
        <w:t>A</w:t>
      </w:r>
      <w:r w:rsidR="00F3254D" w:rsidRPr="0017620E">
        <w:rPr>
          <w:rFonts w:ascii="Verdana" w:hAnsi="Verdana"/>
          <w:b/>
          <w:sz w:val="24"/>
          <w:szCs w:val="24"/>
        </w:rPr>
        <w:t>8.</w:t>
      </w:r>
      <w:r w:rsidR="00F3254D" w:rsidRPr="001137E7">
        <w:rPr>
          <w:rFonts w:ascii="Verdana" w:hAnsi="Verdana"/>
          <w:sz w:val="24"/>
          <w:szCs w:val="24"/>
        </w:rPr>
        <w:t xml:space="preserve"> Local jurisdictions need to understand how to build access and functional needs committees at the local level. </w:t>
      </w:r>
    </w:p>
    <w:p w14:paraId="7C3804AA" w14:textId="0718F396" w:rsidR="00F3254D" w:rsidRPr="001137E7" w:rsidRDefault="00937AE9" w:rsidP="0017620E">
      <w:pPr>
        <w:spacing w:after="0"/>
        <w:ind w:left="540" w:hanging="540"/>
        <w:contextualSpacing/>
        <w:rPr>
          <w:rFonts w:ascii="Verdana" w:hAnsi="Verdana"/>
          <w:sz w:val="24"/>
          <w:szCs w:val="24"/>
        </w:rPr>
      </w:pPr>
      <w:r w:rsidRPr="0017620E">
        <w:rPr>
          <w:rFonts w:ascii="Verdana" w:hAnsi="Verdana"/>
          <w:b/>
          <w:sz w:val="24"/>
          <w:szCs w:val="24"/>
        </w:rPr>
        <w:t>A</w:t>
      </w:r>
      <w:r w:rsidR="009269E9" w:rsidRPr="0017620E">
        <w:rPr>
          <w:rFonts w:ascii="Verdana" w:hAnsi="Verdana"/>
          <w:b/>
          <w:sz w:val="24"/>
          <w:szCs w:val="24"/>
        </w:rPr>
        <w:t>9</w:t>
      </w:r>
      <w:r w:rsidR="00F3254D" w:rsidRPr="0017620E">
        <w:rPr>
          <w:rFonts w:ascii="Verdana" w:hAnsi="Verdana"/>
          <w:b/>
          <w:sz w:val="24"/>
          <w:szCs w:val="24"/>
        </w:rPr>
        <w:t>.</w:t>
      </w:r>
      <w:r w:rsidR="00F3254D" w:rsidRPr="001137E7">
        <w:rPr>
          <w:rFonts w:ascii="Verdana" w:hAnsi="Verdana"/>
          <w:sz w:val="24"/>
          <w:szCs w:val="24"/>
        </w:rPr>
        <w:t xml:space="preserve"> </w:t>
      </w:r>
      <w:r w:rsidR="009269E9" w:rsidRPr="001137E7">
        <w:rPr>
          <w:rFonts w:ascii="Verdana" w:hAnsi="Verdana"/>
          <w:sz w:val="24"/>
          <w:szCs w:val="24"/>
        </w:rPr>
        <w:t xml:space="preserve">The media should undergo effective communication training and use the Disability Task Force’s Effective Communications Toolkit. </w:t>
      </w:r>
    </w:p>
    <w:p w14:paraId="0C17E918" w14:textId="67BC9B07" w:rsidR="00F3254D" w:rsidRPr="001137E7" w:rsidRDefault="00937AE9" w:rsidP="0017620E">
      <w:pPr>
        <w:spacing w:after="0"/>
        <w:ind w:left="540" w:hanging="540"/>
        <w:contextualSpacing/>
        <w:rPr>
          <w:rFonts w:ascii="Verdana" w:hAnsi="Verdana"/>
          <w:sz w:val="24"/>
          <w:szCs w:val="24"/>
        </w:rPr>
      </w:pPr>
      <w:r w:rsidRPr="0017620E">
        <w:rPr>
          <w:rFonts w:ascii="Verdana" w:hAnsi="Verdana"/>
          <w:b/>
          <w:sz w:val="24"/>
          <w:szCs w:val="24"/>
        </w:rPr>
        <w:t>A</w:t>
      </w:r>
      <w:r w:rsidR="009269E9" w:rsidRPr="0017620E">
        <w:rPr>
          <w:rFonts w:ascii="Verdana" w:hAnsi="Verdana"/>
          <w:b/>
          <w:sz w:val="24"/>
          <w:szCs w:val="24"/>
        </w:rPr>
        <w:t>10</w:t>
      </w:r>
      <w:r w:rsidR="00F3254D" w:rsidRPr="0017620E">
        <w:rPr>
          <w:rFonts w:ascii="Verdana" w:hAnsi="Verdana"/>
          <w:b/>
          <w:sz w:val="24"/>
          <w:szCs w:val="24"/>
        </w:rPr>
        <w:t>.</w:t>
      </w:r>
      <w:r w:rsidR="005072DC">
        <w:rPr>
          <w:rFonts w:ascii="Verdana" w:hAnsi="Verdana"/>
          <w:sz w:val="24"/>
          <w:szCs w:val="24"/>
        </w:rPr>
        <w:t xml:space="preserve"> </w:t>
      </w:r>
      <w:r w:rsidR="00F3254D" w:rsidRPr="001137E7">
        <w:rPr>
          <w:rFonts w:ascii="Verdana" w:hAnsi="Verdana"/>
          <w:sz w:val="24"/>
          <w:szCs w:val="24"/>
        </w:rPr>
        <w:t>DTF should continue to update and distribute the Effective Communications Toolkit.</w:t>
      </w:r>
    </w:p>
    <w:p w14:paraId="5A08EDA8" w14:textId="0F20A239" w:rsidR="00F3254D" w:rsidRPr="001137E7" w:rsidRDefault="00937AE9" w:rsidP="0017620E">
      <w:pPr>
        <w:spacing w:after="0"/>
        <w:ind w:left="540" w:hanging="540"/>
        <w:contextualSpacing/>
        <w:rPr>
          <w:rFonts w:ascii="Verdana" w:hAnsi="Verdana"/>
          <w:sz w:val="24"/>
          <w:szCs w:val="24"/>
        </w:rPr>
      </w:pPr>
      <w:r w:rsidRPr="005072DC">
        <w:rPr>
          <w:rFonts w:ascii="Verdana" w:hAnsi="Verdana"/>
          <w:b/>
          <w:sz w:val="24"/>
          <w:szCs w:val="24"/>
        </w:rPr>
        <w:t>A</w:t>
      </w:r>
      <w:r w:rsidR="009269E9" w:rsidRPr="005072DC">
        <w:rPr>
          <w:rFonts w:ascii="Verdana" w:hAnsi="Verdana"/>
          <w:b/>
          <w:sz w:val="24"/>
          <w:szCs w:val="24"/>
        </w:rPr>
        <w:t>11</w:t>
      </w:r>
      <w:r w:rsidRPr="005072DC">
        <w:rPr>
          <w:rFonts w:ascii="Verdana" w:hAnsi="Verdana"/>
          <w:b/>
          <w:sz w:val="24"/>
          <w:szCs w:val="24"/>
        </w:rPr>
        <w:t>.</w:t>
      </w:r>
      <w:r>
        <w:rPr>
          <w:rFonts w:ascii="Verdana" w:hAnsi="Verdana"/>
          <w:sz w:val="24"/>
          <w:szCs w:val="24"/>
        </w:rPr>
        <w:t xml:space="preserve"> </w:t>
      </w:r>
      <w:r w:rsidR="00F3254D" w:rsidRPr="001137E7">
        <w:rPr>
          <w:rFonts w:ascii="Verdana" w:hAnsi="Verdana"/>
          <w:sz w:val="24"/>
          <w:szCs w:val="24"/>
        </w:rPr>
        <w:t>Investigate model practices for local government ASL interpretation contract management.</w:t>
      </w:r>
    </w:p>
    <w:p w14:paraId="2158C54C" w14:textId="249584EF" w:rsidR="00F3254D" w:rsidRPr="001137E7" w:rsidRDefault="00937AE9" w:rsidP="0017620E">
      <w:pPr>
        <w:spacing w:after="0"/>
        <w:ind w:left="540" w:hanging="540"/>
        <w:contextualSpacing/>
        <w:rPr>
          <w:rFonts w:ascii="Verdana" w:hAnsi="Verdana"/>
          <w:sz w:val="24"/>
          <w:szCs w:val="24"/>
        </w:rPr>
      </w:pPr>
      <w:r w:rsidRPr="005072DC">
        <w:rPr>
          <w:rFonts w:ascii="Verdana" w:hAnsi="Verdana"/>
          <w:b/>
          <w:sz w:val="24"/>
          <w:szCs w:val="24"/>
        </w:rPr>
        <w:t>A</w:t>
      </w:r>
      <w:r w:rsidR="00F3254D" w:rsidRPr="005072DC">
        <w:rPr>
          <w:rFonts w:ascii="Verdana" w:hAnsi="Verdana"/>
          <w:b/>
          <w:sz w:val="24"/>
          <w:szCs w:val="24"/>
        </w:rPr>
        <w:t>1</w:t>
      </w:r>
      <w:r w:rsidR="009269E9" w:rsidRPr="005072DC">
        <w:rPr>
          <w:rFonts w:ascii="Verdana" w:hAnsi="Verdana"/>
          <w:b/>
          <w:sz w:val="24"/>
          <w:szCs w:val="24"/>
        </w:rPr>
        <w:t>2</w:t>
      </w:r>
      <w:r w:rsidR="00F3254D" w:rsidRPr="005072DC">
        <w:rPr>
          <w:rFonts w:ascii="Verdana" w:hAnsi="Verdana"/>
          <w:b/>
          <w:sz w:val="24"/>
          <w:szCs w:val="24"/>
        </w:rPr>
        <w:t>.</w:t>
      </w:r>
      <w:r w:rsidR="00F3254D" w:rsidRPr="001137E7">
        <w:rPr>
          <w:rFonts w:ascii="Verdana" w:hAnsi="Verdana"/>
          <w:sz w:val="24"/>
          <w:szCs w:val="24"/>
        </w:rPr>
        <w:t xml:space="preserve"> Continue to clarify STEAR is strictly a planning tool and it is up to the discretion of local planners to use STEAR data during emergencies. </w:t>
      </w:r>
    </w:p>
    <w:p w14:paraId="6595ADDA" w14:textId="164EE56F" w:rsidR="00F3254D" w:rsidRPr="001137E7" w:rsidRDefault="00937AE9" w:rsidP="0017620E">
      <w:pPr>
        <w:spacing w:after="0"/>
        <w:ind w:left="540" w:hanging="540"/>
        <w:contextualSpacing/>
        <w:rPr>
          <w:rFonts w:ascii="Verdana" w:hAnsi="Verdana"/>
          <w:sz w:val="24"/>
          <w:szCs w:val="24"/>
        </w:rPr>
      </w:pPr>
      <w:r w:rsidRPr="005072DC">
        <w:rPr>
          <w:rFonts w:ascii="Verdana" w:hAnsi="Verdana"/>
          <w:b/>
          <w:sz w:val="24"/>
          <w:szCs w:val="24"/>
        </w:rPr>
        <w:t>A</w:t>
      </w:r>
      <w:r w:rsidR="009269E9" w:rsidRPr="005072DC">
        <w:rPr>
          <w:rFonts w:ascii="Verdana" w:hAnsi="Verdana"/>
          <w:b/>
          <w:sz w:val="24"/>
          <w:szCs w:val="24"/>
        </w:rPr>
        <w:t>13</w:t>
      </w:r>
      <w:r w:rsidR="00F3254D" w:rsidRPr="005072DC">
        <w:rPr>
          <w:rFonts w:ascii="Verdana" w:hAnsi="Verdana"/>
          <w:b/>
          <w:sz w:val="24"/>
          <w:szCs w:val="24"/>
        </w:rPr>
        <w:t>.</w:t>
      </w:r>
      <w:r w:rsidR="00F3254D" w:rsidRPr="001137E7">
        <w:rPr>
          <w:rFonts w:ascii="Verdana" w:hAnsi="Verdana"/>
          <w:sz w:val="24"/>
          <w:szCs w:val="24"/>
        </w:rPr>
        <w:t xml:space="preserve"> </w:t>
      </w:r>
      <w:r w:rsidR="009269E9" w:rsidRPr="001137E7">
        <w:rPr>
          <w:rFonts w:ascii="Verdana" w:hAnsi="Verdana"/>
          <w:sz w:val="24"/>
          <w:szCs w:val="24"/>
        </w:rPr>
        <w:t>E</w:t>
      </w:r>
      <w:r w:rsidR="00F3254D" w:rsidRPr="001137E7">
        <w:rPr>
          <w:rFonts w:ascii="Verdana" w:hAnsi="Verdana"/>
          <w:sz w:val="24"/>
          <w:szCs w:val="24"/>
        </w:rPr>
        <w:t>valuate the potential usefulness of STEAR in addressing the evacuation and rescue needs of people with disabilities.</w:t>
      </w:r>
    </w:p>
    <w:p w14:paraId="3A3B7BB5" w14:textId="12A6A8D0" w:rsidR="00F3254D" w:rsidRPr="001137E7" w:rsidRDefault="00937AE9" w:rsidP="0017620E">
      <w:pPr>
        <w:spacing w:after="0"/>
        <w:ind w:left="540" w:hanging="540"/>
        <w:contextualSpacing/>
        <w:rPr>
          <w:rFonts w:ascii="Verdana" w:hAnsi="Verdana"/>
          <w:sz w:val="24"/>
          <w:szCs w:val="24"/>
        </w:rPr>
      </w:pPr>
      <w:r w:rsidRPr="005072DC">
        <w:rPr>
          <w:rFonts w:ascii="Verdana" w:hAnsi="Verdana"/>
          <w:b/>
          <w:sz w:val="24"/>
          <w:szCs w:val="24"/>
        </w:rPr>
        <w:t>A</w:t>
      </w:r>
      <w:r w:rsidR="009269E9" w:rsidRPr="005072DC">
        <w:rPr>
          <w:rFonts w:ascii="Verdana" w:hAnsi="Verdana"/>
          <w:b/>
          <w:sz w:val="24"/>
          <w:szCs w:val="24"/>
        </w:rPr>
        <w:t>14</w:t>
      </w:r>
      <w:r w:rsidR="00F3254D" w:rsidRPr="005072DC">
        <w:rPr>
          <w:rFonts w:ascii="Verdana" w:hAnsi="Verdana"/>
          <w:b/>
          <w:sz w:val="24"/>
          <w:szCs w:val="24"/>
        </w:rPr>
        <w:t>.</w:t>
      </w:r>
      <w:r w:rsidR="00F3254D" w:rsidRPr="001137E7">
        <w:rPr>
          <w:rFonts w:ascii="Verdana" w:hAnsi="Verdana"/>
          <w:sz w:val="24"/>
          <w:szCs w:val="24"/>
        </w:rPr>
        <w:t xml:space="preserve"> </w:t>
      </w:r>
      <w:r w:rsidR="009269E9" w:rsidRPr="001137E7">
        <w:rPr>
          <w:rFonts w:ascii="Verdana" w:hAnsi="Verdana"/>
          <w:sz w:val="24"/>
          <w:szCs w:val="24"/>
        </w:rPr>
        <w:t>C</w:t>
      </w:r>
      <w:r w:rsidR="00F3254D" w:rsidRPr="001137E7">
        <w:rPr>
          <w:rFonts w:ascii="Verdana" w:hAnsi="Verdana"/>
          <w:sz w:val="24"/>
          <w:szCs w:val="24"/>
        </w:rPr>
        <w:t xml:space="preserve">onsider development of legal data use agreements to share data/coordination during an emergency with </w:t>
      </w:r>
      <w:r w:rsidR="001137E7">
        <w:rPr>
          <w:rFonts w:ascii="Verdana" w:hAnsi="Verdana"/>
          <w:sz w:val="24"/>
          <w:szCs w:val="24"/>
        </w:rPr>
        <w:t xml:space="preserve">local </w:t>
      </w:r>
      <w:r w:rsidR="00F3254D" w:rsidRPr="001137E7">
        <w:rPr>
          <w:rFonts w:ascii="Verdana" w:hAnsi="Verdana"/>
          <w:sz w:val="24"/>
          <w:szCs w:val="24"/>
        </w:rPr>
        <w:t xml:space="preserve">agencies. </w:t>
      </w:r>
    </w:p>
    <w:p w14:paraId="17059DBB" w14:textId="0B151C26" w:rsidR="00F3254D" w:rsidRPr="001137E7" w:rsidRDefault="00937AE9" w:rsidP="0017620E">
      <w:pPr>
        <w:spacing w:after="0"/>
        <w:ind w:left="540" w:hanging="540"/>
        <w:contextualSpacing/>
        <w:rPr>
          <w:rFonts w:ascii="Verdana" w:hAnsi="Verdana"/>
          <w:sz w:val="24"/>
          <w:szCs w:val="24"/>
        </w:rPr>
      </w:pPr>
      <w:r w:rsidRPr="005072DC">
        <w:rPr>
          <w:rFonts w:ascii="Verdana" w:hAnsi="Verdana"/>
          <w:b/>
          <w:sz w:val="24"/>
          <w:szCs w:val="24"/>
        </w:rPr>
        <w:t>A</w:t>
      </w:r>
      <w:r w:rsidR="009269E9" w:rsidRPr="005072DC">
        <w:rPr>
          <w:rFonts w:ascii="Verdana" w:hAnsi="Verdana"/>
          <w:b/>
          <w:sz w:val="24"/>
          <w:szCs w:val="24"/>
        </w:rPr>
        <w:t>15</w:t>
      </w:r>
      <w:r w:rsidR="00F3254D" w:rsidRPr="005072DC">
        <w:rPr>
          <w:rFonts w:ascii="Verdana" w:hAnsi="Verdana"/>
          <w:b/>
          <w:sz w:val="24"/>
          <w:szCs w:val="24"/>
        </w:rPr>
        <w:t>.</w:t>
      </w:r>
      <w:r w:rsidR="00F3254D" w:rsidRPr="001137E7">
        <w:rPr>
          <w:rFonts w:ascii="Verdana" w:hAnsi="Verdana"/>
          <w:sz w:val="24"/>
          <w:szCs w:val="24"/>
        </w:rPr>
        <w:t xml:space="preserve"> GIS, other data-mapping technology, and Census data should be used to enhance STEAR data for more effective planning.</w:t>
      </w:r>
    </w:p>
    <w:p w14:paraId="5A953987" w14:textId="56D383CC" w:rsidR="009269E9" w:rsidRPr="001137E7" w:rsidRDefault="00937AE9" w:rsidP="0017620E">
      <w:pPr>
        <w:spacing w:after="0"/>
        <w:ind w:left="540" w:hanging="540"/>
        <w:contextualSpacing/>
        <w:rPr>
          <w:rFonts w:ascii="Verdana" w:hAnsi="Verdana"/>
          <w:sz w:val="24"/>
          <w:szCs w:val="24"/>
        </w:rPr>
      </w:pPr>
      <w:r w:rsidRPr="005072DC">
        <w:rPr>
          <w:rFonts w:ascii="Verdana" w:hAnsi="Verdana"/>
          <w:b/>
          <w:sz w:val="24"/>
          <w:szCs w:val="24"/>
        </w:rPr>
        <w:t>A</w:t>
      </w:r>
      <w:r w:rsidR="009269E9" w:rsidRPr="005072DC">
        <w:rPr>
          <w:rFonts w:ascii="Verdana" w:hAnsi="Verdana"/>
          <w:b/>
          <w:sz w:val="24"/>
          <w:szCs w:val="24"/>
        </w:rPr>
        <w:t>16</w:t>
      </w:r>
      <w:r w:rsidR="00F3254D" w:rsidRPr="005072DC">
        <w:rPr>
          <w:rFonts w:ascii="Verdana" w:hAnsi="Verdana"/>
          <w:b/>
          <w:sz w:val="24"/>
          <w:szCs w:val="24"/>
        </w:rPr>
        <w:t>.</w:t>
      </w:r>
      <w:r w:rsidR="00F3254D" w:rsidRPr="001137E7">
        <w:rPr>
          <w:rFonts w:ascii="Verdana" w:hAnsi="Verdana"/>
          <w:sz w:val="24"/>
          <w:szCs w:val="24"/>
        </w:rPr>
        <w:t xml:space="preserve"> Local emergency offices using STEAR data should be publicly listed online to allow greater local accountability.</w:t>
      </w:r>
    </w:p>
    <w:p w14:paraId="70C090C6" w14:textId="2F98EE7F" w:rsidR="00F3254D" w:rsidRPr="001137E7" w:rsidRDefault="00051B79" w:rsidP="0017620E">
      <w:pPr>
        <w:spacing w:after="0"/>
        <w:ind w:left="540" w:hanging="540"/>
        <w:rPr>
          <w:rFonts w:ascii="Verdana" w:hAnsi="Verdana"/>
          <w:b/>
          <w:sz w:val="24"/>
          <w:szCs w:val="24"/>
        </w:rPr>
      </w:pPr>
      <w:r>
        <w:rPr>
          <w:rFonts w:ascii="Verdana" w:hAnsi="Verdana"/>
          <w:b/>
          <w:sz w:val="24"/>
          <w:szCs w:val="24"/>
        </w:rPr>
        <w:lastRenderedPageBreak/>
        <w:t xml:space="preserve">B. </w:t>
      </w:r>
      <w:r w:rsidR="005072DC">
        <w:rPr>
          <w:rFonts w:ascii="Verdana" w:hAnsi="Verdana"/>
          <w:b/>
          <w:sz w:val="24"/>
          <w:szCs w:val="24"/>
        </w:rPr>
        <w:t xml:space="preserve">  </w:t>
      </w:r>
      <w:r w:rsidR="00F3254D" w:rsidRPr="001137E7">
        <w:rPr>
          <w:rFonts w:ascii="Verdana" w:hAnsi="Verdana"/>
          <w:b/>
          <w:sz w:val="24"/>
          <w:szCs w:val="24"/>
        </w:rPr>
        <w:t>EVACUATIONS</w:t>
      </w:r>
    </w:p>
    <w:p w14:paraId="34635222" w14:textId="04183D05" w:rsidR="00F3254D" w:rsidRPr="001137E7" w:rsidRDefault="00937AE9" w:rsidP="0017620E">
      <w:pPr>
        <w:spacing w:after="0"/>
        <w:ind w:left="540" w:hanging="540"/>
        <w:contextualSpacing/>
        <w:rPr>
          <w:rFonts w:ascii="Verdana" w:hAnsi="Verdana"/>
          <w:sz w:val="24"/>
          <w:szCs w:val="24"/>
        </w:rPr>
      </w:pPr>
      <w:r>
        <w:rPr>
          <w:rFonts w:ascii="Verdana" w:hAnsi="Verdana"/>
          <w:b/>
          <w:sz w:val="24"/>
          <w:szCs w:val="24"/>
        </w:rPr>
        <w:t>B</w:t>
      </w:r>
      <w:r w:rsidR="00F3254D" w:rsidRPr="001137E7">
        <w:rPr>
          <w:rFonts w:ascii="Verdana" w:hAnsi="Verdana"/>
          <w:b/>
          <w:sz w:val="24"/>
          <w:szCs w:val="24"/>
        </w:rPr>
        <w:t xml:space="preserve">1. </w:t>
      </w:r>
      <w:r w:rsidR="0017620E">
        <w:rPr>
          <w:rFonts w:ascii="Verdana" w:hAnsi="Verdana"/>
          <w:sz w:val="24"/>
          <w:szCs w:val="24"/>
        </w:rPr>
        <w:t>A</w:t>
      </w:r>
      <w:r w:rsidR="00F3254D" w:rsidRPr="001137E7">
        <w:rPr>
          <w:rFonts w:ascii="Verdana" w:hAnsi="Verdana"/>
          <w:sz w:val="24"/>
          <w:szCs w:val="24"/>
        </w:rPr>
        <w:t xml:space="preserve">dditional transportation planning </w:t>
      </w:r>
      <w:r w:rsidR="0017620E">
        <w:rPr>
          <w:rFonts w:ascii="Verdana" w:hAnsi="Verdana"/>
          <w:sz w:val="24"/>
          <w:szCs w:val="24"/>
        </w:rPr>
        <w:t xml:space="preserve">is needed </w:t>
      </w:r>
      <w:r w:rsidR="00F3254D" w:rsidRPr="001137E7">
        <w:rPr>
          <w:rFonts w:ascii="Verdana" w:hAnsi="Verdana"/>
          <w:sz w:val="24"/>
          <w:szCs w:val="24"/>
        </w:rPr>
        <w:t xml:space="preserve">for long-term care facilities. </w:t>
      </w:r>
    </w:p>
    <w:p w14:paraId="6152BEBD" w14:textId="100F1232" w:rsidR="00F3254D" w:rsidRPr="001137E7" w:rsidRDefault="00051B79" w:rsidP="0017620E">
      <w:pPr>
        <w:spacing w:after="0"/>
        <w:ind w:left="540" w:hanging="540"/>
        <w:contextualSpacing/>
        <w:rPr>
          <w:rFonts w:ascii="Verdana" w:hAnsi="Verdana"/>
          <w:sz w:val="24"/>
          <w:szCs w:val="24"/>
        </w:rPr>
      </w:pPr>
      <w:r>
        <w:rPr>
          <w:rFonts w:ascii="Verdana" w:hAnsi="Verdana"/>
          <w:b/>
          <w:sz w:val="24"/>
          <w:szCs w:val="24"/>
        </w:rPr>
        <w:t>B</w:t>
      </w:r>
      <w:r w:rsidR="00F3254D" w:rsidRPr="001137E7">
        <w:rPr>
          <w:rFonts w:ascii="Verdana" w:hAnsi="Verdana"/>
          <w:b/>
          <w:sz w:val="24"/>
          <w:szCs w:val="24"/>
        </w:rPr>
        <w:t>2.</w:t>
      </w:r>
      <w:r w:rsidR="00F3254D" w:rsidRPr="001137E7">
        <w:rPr>
          <w:rFonts w:ascii="Verdana" w:hAnsi="Verdana"/>
          <w:sz w:val="24"/>
          <w:szCs w:val="24"/>
        </w:rPr>
        <w:t xml:space="preserve"> Congregate housing facilities need to take a conservative stance towards emergency message</w:t>
      </w:r>
      <w:r>
        <w:rPr>
          <w:rFonts w:ascii="Verdana" w:hAnsi="Verdana"/>
          <w:sz w:val="24"/>
          <w:szCs w:val="24"/>
        </w:rPr>
        <w:t>s</w:t>
      </w:r>
      <w:r w:rsidR="00F3254D" w:rsidRPr="001137E7">
        <w:rPr>
          <w:rFonts w:ascii="Verdana" w:hAnsi="Verdana"/>
          <w:sz w:val="24"/>
          <w:szCs w:val="24"/>
        </w:rPr>
        <w:t xml:space="preserve"> and consider self-evacuating before storms.</w:t>
      </w:r>
    </w:p>
    <w:p w14:paraId="4467CBFB" w14:textId="1EDE3519" w:rsidR="00F3254D" w:rsidRPr="001137E7" w:rsidRDefault="00051B79" w:rsidP="0017620E">
      <w:pPr>
        <w:spacing w:after="0"/>
        <w:ind w:left="540" w:hanging="540"/>
        <w:contextualSpacing/>
        <w:rPr>
          <w:rFonts w:ascii="Verdana" w:hAnsi="Verdana"/>
          <w:b/>
          <w:sz w:val="24"/>
          <w:szCs w:val="24"/>
        </w:rPr>
      </w:pPr>
      <w:r>
        <w:rPr>
          <w:rFonts w:ascii="Verdana" w:hAnsi="Verdana"/>
          <w:b/>
          <w:sz w:val="24"/>
          <w:szCs w:val="24"/>
        </w:rPr>
        <w:t>B</w:t>
      </w:r>
      <w:r w:rsidR="009269E9" w:rsidRPr="001137E7">
        <w:rPr>
          <w:rFonts w:ascii="Verdana" w:hAnsi="Verdana"/>
          <w:b/>
          <w:sz w:val="24"/>
          <w:szCs w:val="24"/>
        </w:rPr>
        <w:t>3</w:t>
      </w:r>
      <w:r w:rsidR="00F3254D" w:rsidRPr="001137E7">
        <w:rPr>
          <w:rFonts w:ascii="Verdana" w:hAnsi="Verdana"/>
          <w:b/>
          <w:sz w:val="24"/>
          <w:szCs w:val="24"/>
        </w:rPr>
        <w:t>.</w:t>
      </w:r>
      <w:r w:rsidR="00F3254D" w:rsidRPr="001137E7">
        <w:rPr>
          <w:rFonts w:ascii="Verdana" w:hAnsi="Verdana"/>
          <w:sz w:val="24"/>
          <w:szCs w:val="24"/>
        </w:rPr>
        <w:t xml:space="preserve"> Require mandatory and regular training on the proper use of lift equipment on all vehicles used by operators assisting in evacuation. </w:t>
      </w:r>
    </w:p>
    <w:p w14:paraId="5D093CFD" w14:textId="2E999A87" w:rsidR="00F3254D" w:rsidRPr="001137E7" w:rsidRDefault="00051B79" w:rsidP="0017620E">
      <w:pPr>
        <w:spacing w:after="0"/>
        <w:ind w:left="540" w:hanging="540"/>
        <w:contextualSpacing/>
        <w:rPr>
          <w:rFonts w:ascii="Verdana" w:hAnsi="Verdana"/>
          <w:b/>
          <w:sz w:val="24"/>
          <w:szCs w:val="24"/>
        </w:rPr>
      </w:pPr>
      <w:r>
        <w:rPr>
          <w:rFonts w:ascii="Verdana" w:hAnsi="Verdana"/>
          <w:b/>
          <w:sz w:val="24"/>
          <w:szCs w:val="24"/>
        </w:rPr>
        <w:t>B</w:t>
      </w:r>
      <w:r w:rsidR="009269E9" w:rsidRPr="001137E7">
        <w:rPr>
          <w:rFonts w:ascii="Verdana" w:hAnsi="Verdana"/>
          <w:b/>
          <w:sz w:val="24"/>
          <w:szCs w:val="24"/>
        </w:rPr>
        <w:t>4</w:t>
      </w:r>
      <w:r w:rsidR="00F3254D" w:rsidRPr="001137E7">
        <w:rPr>
          <w:rFonts w:ascii="Verdana" w:hAnsi="Verdana"/>
          <w:b/>
          <w:sz w:val="24"/>
          <w:szCs w:val="24"/>
        </w:rPr>
        <w:t>.</w:t>
      </w:r>
      <w:r w:rsidR="00F3254D" w:rsidRPr="001137E7">
        <w:rPr>
          <w:rFonts w:ascii="Verdana" w:hAnsi="Verdana"/>
          <w:sz w:val="24"/>
          <w:szCs w:val="24"/>
        </w:rPr>
        <w:t xml:space="preserve"> Encourage state and local emergency planners to use available data to estimate the number of wheelchair and power chair users within their geographic areas and plan for evacuation vehicles and boats that can accommodate wheelchairs. </w:t>
      </w:r>
    </w:p>
    <w:p w14:paraId="0F2D9271" w14:textId="51920A71" w:rsidR="00F3254D" w:rsidRPr="001137E7" w:rsidRDefault="00051B79" w:rsidP="0017620E">
      <w:pPr>
        <w:spacing w:after="0"/>
        <w:ind w:left="540" w:hanging="540"/>
        <w:contextualSpacing/>
        <w:rPr>
          <w:rFonts w:ascii="Verdana" w:hAnsi="Verdana"/>
          <w:b/>
          <w:sz w:val="24"/>
          <w:szCs w:val="24"/>
        </w:rPr>
      </w:pPr>
      <w:r>
        <w:rPr>
          <w:rFonts w:ascii="Verdana" w:hAnsi="Verdana"/>
          <w:b/>
          <w:sz w:val="24"/>
          <w:szCs w:val="24"/>
        </w:rPr>
        <w:t>B</w:t>
      </w:r>
      <w:r w:rsidR="009269E9" w:rsidRPr="001137E7">
        <w:rPr>
          <w:rFonts w:ascii="Verdana" w:hAnsi="Verdana"/>
          <w:b/>
          <w:sz w:val="24"/>
          <w:szCs w:val="24"/>
        </w:rPr>
        <w:t>5</w:t>
      </w:r>
      <w:r w:rsidR="00F3254D" w:rsidRPr="001137E7">
        <w:rPr>
          <w:rFonts w:ascii="Verdana" w:hAnsi="Verdana"/>
          <w:b/>
          <w:sz w:val="24"/>
          <w:szCs w:val="24"/>
        </w:rPr>
        <w:t>.</w:t>
      </w:r>
      <w:r w:rsidR="00F3254D" w:rsidRPr="001137E7">
        <w:rPr>
          <w:rFonts w:ascii="Verdana" w:hAnsi="Verdana"/>
          <w:sz w:val="24"/>
          <w:szCs w:val="24"/>
        </w:rPr>
        <w:t xml:space="preserve"> Emergency planners should anticipate the involvement of “Good Samaritan” volunteers </w:t>
      </w:r>
      <w:r w:rsidR="009269E9" w:rsidRPr="001137E7">
        <w:rPr>
          <w:rFonts w:ascii="Verdana" w:hAnsi="Verdana"/>
          <w:sz w:val="24"/>
          <w:szCs w:val="24"/>
        </w:rPr>
        <w:t>and</w:t>
      </w:r>
      <w:r w:rsidR="00F3254D" w:rsidRPr="001137E7">
        <w:rPr>
          <w:rFonts w:ascii="Verdana" w:hAnsi="Verdana"/>
          <w:sz w:val="24"/>
          <w:szCs w:val="24"/>
        </w:rPr>
        <w:t xml:space="preserve"> include coordination of volunteers and individuals with disabilities as part of </w:t>
      </w:r>
      <w:r w:rsidR="001137E7">
        <w:rPr>
          <w:rFonts w:ascii="Verdana" w:hAnsi="Verdana"/>
          <w:sz w:val="24"/>
          <w:szCs w:val="24"/>
        </w:rPr>
        <w:t>best practice.</w:t>
      </w:r>
      <w:r w:rsidR="00F3254D" w:rsidRPr="001137E7">
        <w:rPr>
          <w:rFonts w:ascii="Verdana" w:hAnsi="Verdana"/>
          <w:sz w:val="24"/>
          <w:szCs w:val="24"/>
        </w:rPr>
        <w:t xml:space="preserve"> </w:t>
      </w:r>
    </w:p>
    <w:p w14:paraId="6257BC09" w14:textId="2CF69DF1" w:rsidR="00F3254D" w:rsidRPr="001137E7" w:rsidRDefault="00051B79" w:rsidP="0017620E">
      <w:pPr>
        <w:spacing w:after="0"/>
        <w:ind w:left="540" w:hanging="540"/>
        <w:contextualSpacing/>
        <w:rPr>
          <w:rFonts w:ascii="Verdana" w:hAnsi="Verdana"/>
          <w:b/>
          <w:sz w:val="24"/>
          <w:szCs w:val="24"/>
        </w:rPr>
      </w:pPr>
      <w:r>
        <w:rPr>
          <w:rFonts w:ascii="Verdana" w:hAnsi="Verdana"/>
          <w:b/>
          <w:sz w:val="24"/>
          <w:szCs w:val="24"/>
        </w:rPr>
        <w:t>B</w:t>
      </w:r>
      <w:r w:rsidR="009269E9" w:rsidRPr="001137E7">
        <w:rPr>
          <w:rFonts w:ascii="Verdana" w:hAnsi="Verdana"/>
          <w:b/>
          <w:sz w:val="24"/>
          <w:szCs w:val="24"/>
        </w:rPr>
        <w:t>6</w:t>
      </w:r>
      <w:r w:rsidR="00F3254D" w:rsidRPr="001137E7">
        <w:rPr>
          <w:rFonts w:ascii="Verdana" w:hAnsi="Verdana"/>
          <w:b/>
          <w:sz w:val="24"/>
          <w:szCs w:val="24"/>
        </w:rPr>
        <w:t xml:space="preserve">. </w:t>
      </w:r>
      <w:r w:rsidR="00F3254D" w:rsidRPr="001137E7">
        <w:rPr>
          <w:rFonts w:ascii="Verdana" w:hAnsi="Verdana"/>
          <w:sz w:val="24"/>
          <w:szCs w:val="24"/>
        </w:rPr>
        <w:t xml:space="preserve">Emergency managers should consider collaborating with </w:t>
      </w:r>
      <w:r>
        <w:rPr>
          <w:rFonts w:ascii="Verdana" w:hAnsi="Verdana"/>
          <w:sz w:val="24"/>
          <w:szCs w:val="24"/>
        </w:rPr>
        <w:t xml:space="preserve">volunteer agencies to develop </w:t>
      </w:r>
      <w:r w:rsidR="00F3254D" w:rsidRPr="001137E7">
        <w:rPr>
          <w:rFonts w:ascii="Verdana" w:hAnsi="Verdana"/>
          <w:sz w:val="24"/>
          <w:szCs w:val="24"/>
        </w:rPr>
        <w:t>protocol</w:t>
      </w:r>
      <w:r>
        <w:rPr>
          <w:rFonts w:ascii="Verdana" w:hAnsi="Verdana"/>
          <w:sz w:val="24"/>
          <w:szCs w:val="24"/>
        </w:rPr>
        <w:t>s</w:t>
      </w:r>
      <w:r w:rsidR="00F3254D" w:rsidRPr="001137E7">
        <w:rPr>
          <w:rFonts w:ascii="Verdana" w:hAnsi="Verdana"/>
          <w:sz w:val="24"/>
          <w:szCs w:val="24"/>
        </w:rPr>
        <w:t xml:space="preserve"> for checking on </w:t>
      </w:r>
      <w:r>
        <w:rPr>
          <w:rFonts w:ascii="Verdana" w:hAnsi="Verdana"/>
          <w:sz w:val="24"/>
          <w:szCs w:val="24"/>
        </w:rPr>
        <w:t>individuals</w:t>
      </w:r>
      <w:r w:rsidR="00F3254D" w:rsidRPr="001137E7">
        <w:rPr>
          <w:rFonts w:ascii="Verdana" w:hAnsi="Verdana"/>
          <w:sz w:val="24"/>
          <w:szCs w:val="24"/>
        </w:rPr>
        <w:t xml:space="preserve"> with disabilities </w:t>
      </w:r>
      <w:r w:rsidR="005072DC">
        <w:rPr>
          <w:rFonts w:ascii="Verdana" w:hAnsi="Verdana"/>
          <w:sz w:val="24"/>
          <w:szCs w:val="24"/>
        </w:rPr>
        <w:t>and</w:t>
      </w:r>
      <w:r w:rsidR="00F3254D" w:rsidRPr="001137E7">
        <w:rPr>
          <w:rFonts w:ascii="Verdana" w:hAnsi="Verdana"/>
          <w:sz w:val="24"/>
          <w:szCs w:val="24"/>
        </w:rPr>
        <w:t xml:space="preserve"> other access and functional needs</w:t>
      </w:r>
      <w:r w:rsidR="001137E7">
        <w:rPr>
          <w:rFonts w:ascii="Verdana" w:hAnsi="Verdana"/>
          <w:sz w:val="24"/>
          <w:szCs w:val="24"/>
        </w:rPr>
        <w:t>.</w:t>
      </w:r>
    </w:p>
    <w:p w14:paraId="7E326EE8" w14:textId="67A8BF13" w:rsidR="00F3254D" w:rsidRDefault="00051B79" w:rsidP="0017620E">
      <w:pPr>
        <w:spacing w:after="0"/>
        <w:ind w:left="540" w:hanging="540"/>
        <w:rPr>
          <w:rFonts w:ascii="Verdana" w:hAnsi="Verdana"/>
          <w:sz w:val="24"/>
          <w:szCs w:val="24"/>
        </w:rPr>
      </w:pPr>
      <w:r>
        <w:rPr>
          <w:rFonts w:ascii="Verdana" w:hAnsi="Verdana"/>
          <w:b/>
          <w:sz w:val="24"/>
          <w:szCs w:val="24"/>
        </w:rPr>
        <w:t>B</w:t>
      </w:r>
      <w:r w:rsidR="009269E9" w:rsidRPr="001137E7">
        <w:rPr>
          <w:rFonts w:ascii="Verdana" w:hAnsi="Verdana"/>
          <w:b/>
          <w:sz w:val="24"/>
          <w:szCs w:val="24"/>
        </w:rPr>
        <w:t>7</w:t>
      </w:r>
      <w:r w:rsidR="00F3254D" w:rsidRPr="001137E7">
        <w:rPr>
          <w:rFonts w:ascii="Verdana" w:hAnsi="Verdana"/>
          <w:b/>
          <w:sz w:val="24"/>
          <w:szCs w:val="24"/>
        </w:rPr>
        <w:t>.</w:t>
      </w:r>
      <w:r w:rsidR="00F3254D" w:rsidRPr="001137E7">
        <w:rPr>
          <w:rFonts w:ascii="Verdana" w:hAnsi="Verdana"/>
          <w:sz w:val="24"/>
          <w:szCs w:val="24"/>
        </w:rPr>
        <w:t xml:space="preserve"> Residents should be encouraged to prepare enough supplies, food, and medicine for 5-10 days when sheltering in place. </w:t>
      </w:r>
    </w:p>
    <w:p w14:paraId="645B7D50" w14:textId="77777777" w:rsidR="001137E7" w:rsidRPr="001137E7" w:rsidRDefault="001137E7" w:rsidP="0017620E">
      <w:pPr>
        <w:spacing w:after="0"/>
        <w:ind w:left="540" w:hanging="540"/>
        <w:rPr>
          <w:rFonts w:ascii="Verdana" w:hAnsi="Verdana"/>
          <w:sz w:val="24"/>
          <w:szCs w:val="24"/>
        </w:rPr>
      </w:pPr>
    </w:p>
    <w:p w14:paraId="1D5BE2A0" w14:textId="5906E93C" w:rsidR="00F3254D" w:rsidRPr="001137E7" w:rsidRDefault="00051B79" w:rsidP="0017620E">
      <w:pPr>
        <w:spacing w:after="0"/>
        <w:ind w:left="540" w:hanging="540"/>
        <w:rPr>
          <w:rFonts w:ascii="Verdana" w:hAnsi="Verdana"/>
          <w:b/>
          <w:sz w:val="24"/>
          <w:szCs w:val="24"/>
        </w:rPr>
      </w:pPr>
      <w:r>
        <w:rPr>
          <w:rFonts w:ascii="Verdana" w:hAnsi="Verdana"/>
          <w:b/>
          <w:sz w:val="24"/>
          <w:szCs w:val="24"/>
        </w:rPr>
        <w:t xml:space="preserve">C. </w:t>
      </w:r>
      <w:r w:rsidR="005072DC">
        <w:rPr>
          <w:rFonts w:ascii="Verdana" w:hAnsi="Verdana"/>
          <w:b/>
          <w:sz w:val="24"/>
          <w:szCs w:val="24"/>
        </w:rPr>
        <w:t xml:space="preserve">  </w:t>
      </w:r>
      <w:r w:rsidR="00F3254D" w:rsidRPr="001137E7">
        <w:rPr>
          <w:rFonts w:ascii="Verdana" w:hAnsi="Verdana"/>
          <w:b/>
          <w:sz w:val="24"/>
          <w:szCs w:val="24"/>
        </w:rPr>
        <w:t xml:space="preserve">SHELTERING </w:t>
      </w:r>
    </w:p>
    <w:p w14:paraId="34403F0B" w14:textId="7C297788" w:rsidR="00F3254D" w:rsidRPr="001137E7" w:rsidRDefault="00051B79" w:rsidP="0017620E">
      <w:pPr>
        <w:spacing w:after="0"/>
        <w:ind w:left="540" w:hanging="540"/>
        <w:contextualSpacing/>
        <w:rPr>
          <w:rFonts w:ascii="Verdana" w:hAnsi="Verdana"/>
          <w:sz w:val="24"/>
          <w:szCs w:val="24"/>
        </w:rPr>
      </w:pPr>
      <w:r>
        <w:rPr>
          <w:rFonts w:ascii="Verdana" w:hAnsi="Verdana"/>
          <w:b/>
          <w:sz w:val="24"/>
          <w:szCs w:val="24"/>
        </w:rPr>
        <w:t>C</w:t>
      </w:r>
      <w:r w:rsidR="00F3254D" w:rsidRPr="001137E7">
        <w:rPr>
          <w:rFonts w:ascii="Verdana" w:hAnsi="Verdana"/>
          <w:b/>
          <w:sz w:val="24"/>
          <w:szCs w:val="24"/>
        </w:rPr>
        <w:t>1.</w:t>
      </w:r>
      <w:r w:rsidR="00F3254D" w:rsidRPr="001137E7">
        <w:rPr>
          <w:rFonts w:ascii="Verdana" w:hAnsi="Verdana"/>
          <w:sz w:val="24"/>
          <w:szCs w:val="24"/>
        </w:rPr>
        <w:t xml:space="preserve">  Shelter staff should be trained to address the specific needs of </w:t>
      </w:r>
      <w:r w:rsidR="005072DC">
        <w:rPr>
          <w:rFonts w:ascii="Verdana" w:hAnsi="Verdana"/>
          <w:sz w:val="24"/>
          <w:szCs w:val="24"/>
        </w:rPr>
        <w:t xml:space="preserve">populations with </w:t>
      </w:r>
      <w:r w:rsidR="00F3254D" w:rsidRPr="001137E7">
        <w:rPr>
          <w:rFonts w:ascii="Verdana" w:hAnsi="Verdana"/>
          <w:sz w:val="24"/>
          <w:szCs w:val="24"/>
        </w:rPr>
        <w:t xml:space="preserve">intellectual and developmental disability and mental/behavioral health </w:t>
      </w:r>
      <w:r w:rsidR="005072DC">
        <w:rPr>
          <w:rFonts w:ascii="Verdana" w:hAnsi="Verdana"/>
          <w:sz w:val="24"/>
          <w:szCs w:val="24"/>
        </w:rPr>
        <w:t>issues</w:t>
      </w:r>
      <w:r w:rsidR="00F3254D" w:rsidRPr="001137E7">
        <w:rPr>
          <w:rFonts w:ascii="Verdana" w:hAnsi="Verdana"/>
          <w:sz w:val="24"/>
          <w:szCs w:val="24"/>
        </w:rPr>
        <w:t xml:space="preserve">. </w:t>
      </w:r>
    </w:p>
    <w:p w14:paraId="1FBF4BAF" w14:textId="1D7BF92D" w:rsidR="00F3254D" w:rsidRPr="001137E7" w:rsidRDefault="00051B79" w:rsidP="0017620E">
      <w:pPr>
        <w:spacing w:after="0"/>
        <w:ind w:left="540" w:hanging="540"/>
        <w:contextualSpacing/>
        <w:rPr>
          <w:rFonts w:ascii="Verdana" w:hAnsi="Verdana"/>
          <w:sz w:val="24"/>
          <w:szCs w:val="24"/>
        </w:rPr>
      </w:pPr>
      <w:r>
        <w:rPr>
          <w:rFonts w:ascii="Verdana" w:hAnsi="Verdana"/>
          <w:b/>
          <w:sz w:val="24"/>
          <w:szCs w:val="24"/>
        </w:rPr>
        <w:t>C</w:t>
      </w:r>
      <w:r w:rsidR="00F3254D" w:rsidRPr="001137E7">
        <w:rPr>
          <w:rFonts w:ascii="Verdana" w:hAnsi="Verdana"/>
          <w:b/>
          <w:sz w:val="24"/>
          <w:szCs w:val="24"/>
        </w:rPr>
        <w:t>2.</w:t>
      </w:r>
      <w:r w:rsidR="00F3254D" w:rsidRPr="001137E7">
        <w:rPr>
          <w:rFonts w:ascii="Verdana" w:hAnsi="Verdana"/>
          <w:sz w:val="24"/>
          <w:szCs w:val="24"/>
        </w:rPr>
        <w:t xml:space="preserve">  Communities should coordinate with pre-screened mental/behavioral health teams to augment local resources, develop training materials, and provide advisory and planning services</w:t>
      </w:r>
    </w:p>
    <w:p w14:paraId="6713A21C" w14:textId="0351842D" w:rsidR="00F3254D" w:rsidRPr="001137E7" w:rsidRDefault="00051B79" w:rsidP="0017620E">
      <w:pPr>
        <w:spacing w:after="0"/>
        <w:ind w:left="540" w:hanging="540"/>
        <w:contextualSpacing/>
        <w:rPr>
          <w:rFonts w:ascii="Verdana" w:hAnsi="Verdana"/>
          <w:sz w:val="24"/>
          <w:szCs w:val="24"/>
        </w:rPr>
      </w:pPr>
      <w:r>
        <w:rPr>
          <w:rFonts w:ascii="Verdana" w:hAnsi="Verdana"/>
          <w:b/>
          <w:sz w:val="24"/>
          <w:szCs w:val="24"/>
        </w:rPr>
        <w:t>C</w:t>
      </w:r>
      <w:r w:rsidR="00DD30EC" w:rsidRPr="001137E7">
        <w:rPr>
          <w:rFonts w:ascii="Verdana" w:hAnsi="Verdana"/>
          <w:b/>
          <w:sz w:val="24"/>
          <w:szCs w:val="24"/>
        </w:rPr>
        <w:t>3</w:t>
      </w:r>
      <w:r w:rsidR="00F3254D" w:rsidRPr="001137E7">
        <w:rPr>
          <w:rFonts w:ascii="Verdana" w:hAnsi="Verdana"/>
          <w:b/>
          <w:sz w:val="24"/>
          <w:szCs w:val="24"/>
        </w:rPr>
        <w:t>.</w:t>
      </w:r>
      <w:r w:rsidR="00F3254D" w:rsidRPr="001137E7">
        <w:rPr>
          <w:rFonts w:ascii="Verdana" w:hAnsi="Verdana"/>
          <w:sz w:val="24"/>
          <w:szCs w:val="24"/>
        </w:rPr>
        <w:t xml:space="preserve"> Immediately activate personal care attendant contracts when mega shelters are opened. </w:t>
      </w:r>
    </w:p>
    <w:p w14:paraId="773EEF00" w14:textId="3309C1B6" w:rsidR="00F3254D" w:rsidRPr="001137E7" w:rsidRDefault="00051B79" w:rsidP="0017620E">
      <w:pPr>
        <w:spacing w:after="0"/>
        <w:ind w:left="540" w:hanging="540"/>
        <w:rPr>
          <w:rFonts w:ascii="Verdana" w:hAnsi="Verdana"/>
          <w:sz w:val="24"/>
          <w:szCs w:val="24"/>
        </w:rPr>
      </w:pPr>
      <w:r>
        <w:rPr>
          <w:rFonts w:ascii="Verdana" w:hAnsi="Verdana"/>
          <w:b/>
          <w:sz w:val="24"/>
          <w:szCs w:val="24"/>
        </w:rPr>
        <w:t>C</w:t>
      </w:r>
      <w:r w:rsidR="00DD30EC" w:rsidRPr="001137E7">
        <w:rPr>
          <w:rFonts w:ascii="Verdana" w:hAnsi="Verdana"/>
          <w:b/>
          <w:sz w:val="24"/>
          <w:szCs w:val="24"/>
        </w:rPr>
        <w:t>4</w:t>
      </w:r>
      <w:r w:rsidR="00F3254D" w:rsidRPr="001137E7">
        <w:rPr>
          <w:rFonts w:ascii="Verdana" w:hAnsi="Verdana"/>
          <w:b/>
          <w:sz w:val="24"/>
          <w:szCs w:val="24"/>
        </w:rPr>
        <w:t>.</w:t>
      </w:r>
      <w:r w:rsidR="00F3254D" w:rsidRPr="001137E7">
        <w:rPr>
          <w:rFonts w:ascii="Verdana" w:hAnsi="Verdana"/>
          <w:sz w:val="24"/>
          <w:szCs w:val="24"/>
        </w:rPr>
        <w:t xml:space="preserve"> DTF recommends contracting with providers for universally accessible equipment for response and recovery</w:t>
      </w:r>
      <w:r w:rsidR="00DD30EC" w:rsidRPr="001137E7">
        <w:rPr>
          <w:rFonts w:ascii="Verdana" w:hAnsi="Verdana"/>
          <w:sz w:val="24"/>
          <w:szCs w:val="24"/>
        </w:rPr>
        <w:t>.</w:t>
      </w:r>
    </w:p>
    <w:p w14:paraId="4463C33E" w14:textId="6198563E" w:rsidR="00F3254D" w:rsidRPr="001137E7" w:rsidRDefault="00051B79" w:rsidP="0017620E">
      <w:pPr>
        <w:spacing w:after="0"/>
        <w:ind w:left="540" w:hanging="540"/>
        <w:rPr>
          <w:rFonts w:ascii="Verdana" w:hAnsi="Verdana"/>
          <w:sz w:val="24"/>
          <w:szCs w:val="24"/>
        </w:rPr>
      </w:pPr>
      <w:r>
        <w:rPr>
          <w:rFonts w:ascii="Verdana" w:hAnsi="Verdana"/>
          <w:b/>
          <w:sz w:val="24"/>
          <w:szCs w:val="24"/>
        </w:rPr>
        <w:t>C</w:t>
      </w:r>
      <w:r w:rsidR="00DD30EC" w:rsidRPr="001137E7">
        <w:rPr>
          <w:rFonts w:ascii="Verdana" w:hAnsi="Verdana"/>
          <w:b/>
          <w:sz w:val="24"/>
          <w:szCs w:val="24"/>
        </w:rPr>
        <w:t>5</w:t>
      </w:r>
      <w:r w:rsidR="00F3254D" w:rsidRPr="001137E7">
        <w:rPr>
          <w:rFonts w:ascii="Verdana" w:hAnsi="Verdana"/>
          <w:b/>
          <w:sz w:val="24"/>
          <w:szCs w:val="24"/>
        </w:rPr>
        <w:t>.</w:t>
      </w:r>
      <w:r w:rsidR="00F3254D" w:rsidRPr="001137E7">
        <w:rPr>
          <w:rFonts w:ascii="Verdana" w:hAnsi="Verdana"/>
          <w:sz w:val="24"/>
          <w:szCs w:val="24"/>
        </w:rPr>
        <w:t xml:space="preserve"> </w:t>
      </w:r>
      <w:r w:rsidR="001137E7">
        <w:rPr>
          <w:rFonts w:ascii="Verdana" w:hAnsi="Verdana"/>
          <w:sz w:val="24"/>
          <w:szCs w:val="24"/>
        </w:rPr>
        <w:t>R</w:t>
      </w:r>
      <w:r w:rsidR="00F3254D" w:rsidRPr="001137E7">
        <w:rPr>
          <w:rFonts w:ascii="Verdana" w:hAnsi="Verdana"/>
          <w:sz w:val="24"/>
          <w:szCs w:val="24"/>
        </w:rPr>
        <w:t xml:space="preserve">ecruit, train, and provide clearance for volunteers with specific skill sets, such as interpreters, mental health professionals, counselors, behavioral therapists, and personal care attendants. </w:t>
      </w:r>
    </w:p>
    <w:p w14:paraId="4245FF42" w14:textId="5CA081B6" w:rsidR="00F3254D" w:rsidRPr="001137E7" w:rsidRDefault="00051B79" w:rsidP="0017620E">
      <w:pPr>
        <w:spacing w:after="0"/>
        <w:ind w:left="540" w:hanging="540"/>
        <w:contextualSpacing/>
        <w:rPr>
          <w:rFonts w:ascii="Verdana" w:hAnsi="Verdana"/>
          <w:b/>
          <w:sz w:val="24"/>
          <w:szCs w:val="24"/>
        </w:rPr>
      </w:pPr>
      <w:r>
        <w:rPr>
          <w:rFonts w:ascii="Verdana" w:hAnsi="Verdana"/>
          <w:b/>
          <w:sz w:val="24"/>
          <w:szCs w:val="24"/>
        </w:rPr>
        <w:t>C</w:t>
      </w:r>
      <w:r w:rsidR="00DD30EC" w:rsidRPr="001137E7">
        <w:rPr>
          <w:rFonts w:ascii="Verdana" w:hAnsi="Verdana"/>
          <w:b/>
          <w:sz w:val="24"/>
          <w:szCs w:val="24"/>
        </w:rPr>
        <w:t>6</w:t>
      </w:r>
      <w:r w:rsidR="00F3254D" w:rsidRPr="001137E7">
        <w:rPr>
          <w:rFonts w:ascii="Verdana" w:hAnsi="Verdana"/>
          <w:b/>
          <w:sz w:val="24"/>
          <w:szCs w:val="24"/>
        </w:rPr>
        <w:t>.</w:t>
      </w:r>
      <w:r w:rsidR="00F3254D" w:rsidRPr="001137E7">
        <w:rPr>
          <w:rFonts w:ascii="Verdana" w:hAnsi="Verdana"/>
          <w:sz w:val="24"/>
          <w:szCs w:val="24"/>
        </w:rPr>
        <w:t xml:space="preserve"> Emergency planners should carefully plan for an adequate supply of bariatric equipment and supplies.</w:t>
      </w:r>
    </w:p>
    <w:p w14:paraId="125E69BC" w14:textId="3C4982B1" w:rsidR="00F3254D" w:rsidRPr="001137E7" w:rsidRDefault="00051B79" w:rsidP="0017620E">
      <w:pPr>
        <w:spacing w:after="0"/>
        <w:ind w:left="540" w:hanging="540"/>
        <w:contextualSpacing/>
        <w:rPr>
          <w:rFonts w:ascii="Verdana" w:hAnsi="Verdana"/>
          <w:sz w:val="24"/>
          <w:szCs w:val="24"/>
        </w:rPr>
      </w:pPr>
      <w:r>
        <w:rPr>
          <w:rFonts w:ascii="Verdana" w:hAnsi="Verdana"/>
          <w:b/>
          <w:sz w:val="24"/>
          <w:szCs w:val="24"/>
        </w:rPr>
        <w:t>C</w:t>
      </w:r>
      <w:r w:rsidR="00DD30EC" w:rsidRPr="001137E7">
        <w:rPr>
          <w:rFonts w:ascii="Verdana" w:hAnsi="Verdana"/>
          <w:b/>
          <w:sz w:val="24"/>
          <w:szCs w:val="24"/>
        </w:rPr>
        <w:t>7</w:t>
      </w:r>
      <w:r w:rsidR="00F3254D" w:rsidRPr="001137E7">
        <w:rPr>
          <w:rFonts w:ascii="Verdana" w:hAnsi="Verdana"/>
          <w:b/>
          <w:sz w:val="24"/>
          <w:szCs w:val="24"/>
        </w:rPr>
        <w:t>.</w:t>
      </w:r>
      <w:r w:rsidR="00F3254D" w:rsidRPr="001137E7">
        <w:rPr>
          <w:rFonts w:ascii="Verdana" w:hAnsi="Verdana"/>
          <w:sz w:val="24"/>
          <w:szCs w:val="24"/>
        </w:rPr>
        <w:t xml:space="preserve">  Strategies should be developed to provide disability-related supplies and supports to individuals or families with disabilities who transition from shelters to hotels or other temporary shelters. </w:t>
      </w:r>
    </w:p>
    <w:p w14:paraId="4B0B1435" w14:textId="3CFB6927" w:rsidR="00F3254D" w:rsidRPr="001137E7" w:rsidRDefault="00051B79" w:rsidP="0017620E">
      <w:pPr>
        <w:spacing w:after="0"/>
        <w:ind w:left="540" w:hanging="540"/>
        <w:contextualSpacing/>
        <w:rPr>
          <w:rFonts w:ascii="Verdana" w:hAnsi="Verdana"/>
          <w:sz w:val="24"/>
          <w:szCs w:val="24"/>
        </w:rPr>
      </w:pPr>
      <w:r>
        <w:rPr>
          <w:rFonts w:ascii="Verdana" w:hAnsi="Verdana"/>
          <w:b/>
          <w:sz w:val="24"/>
          <w:szCs w:val="24"/>
        </w:rPr>
        <w:t>C</w:t>
      </w:r>
      <w:r w:rsidR="00DD30EC" w:rsidRPr="001137E7">
        <w:rPr>
          <w:rFonts w:ascii="Verdana" w:hAnsi="Verdana"/>
          <w:b/>
          <w:sz w:val="24"/>
          <w:szCs w:val="24"/>
        </w:rPr>
        <w:t>8</w:t>
      </w:r>
      <w:r w:rsidR="00F3254D" w:rsidRPr="001137E7">
        <w:rPr>
          <w:rFonts w:ascii="Verdana" w:hAnsi="Verdana"/>
          <w:b/>
          <w:sz w:val="24"/>
          <w:szCs w:val="24"/>
        </w:rPr>
        <w:t>.</w:t>
      </w:r>
      <w:r w:rsidR="00F3254D" w:rsidRPr="001137E7">
        <w:rPr>
          <w:rFonts w:ascii="Verdana" w:hAnsi="Verdana"/>
          <w:sz w:val="24"/>
          <w:szCs w:val="24"/>
        </w:rPr>
        <w:t xml:space="preserve"> The DTF should continue maintenance and dissemination of the </w:t>
      </w:r>
      <w:r w:rsidR="00F3254D" w:rsidRPr="001137E7">
        <w:rPr>
          <w:rFonts w:ascii="Verdana" w:hAnsi="Verdana"/>
          <w:i/>
          <w:sz w:val="24"/>
          <w:szCs w:val="24"/>
        </w:rPr>
        <w:t>Functional Needs Supports Services Toolkit</w:t>
      </w:r>
      <w:r w:rsidRPr="00051B79">
        <w:rPr>
          <w:rFonts w:ascii="Verdana" w:hAnsi="Verdana"/>
          <w:sz w:val="24"/>
          <w:szCs w:val="24"/>
        </w:rPr>
        <w:t xml:space="preserve"> </w:t>
      </w:r>
      <w:r w:rsidRPr="001A76D6">
        <w:rPr>
          <w:rFonts w:ascii="Verdana" w:hAnsi="Verdana"/>
          <w:sz w:val="24"/>
          <w:szCs w:val="24"/>
        </w:rPr>
        <w:t xml:space="preserve">and the </w:t>
      </w:r>
      <w:r>
        <w:rPr>
          <w:rFonts w:ascii="Verdana" w:hAnsi="Verdana"/>
          <w:i/>
          <w:sz w:val="24"/>
          <w:szCs w:val="24"/>
        </w:rPr>
        <w:t>Effective Communications Toolkit</w:t>
      </w:r>
      <w:r>
        <w:rPr>
          <w:rFonts w:ascii="Verdana" w:hAnsi="Verdana"/>
          <w:sz w:val="24"/>
          <w:szCs w:val="24"/>
        </w:rPr>
        <w:t xml:space="preserve"> as aids to planning. </w:t>
      </w:r>
    </w:p>
    <w:p w14:paraId="26A5A8D9" w14:textId="77777777" w:rsidR="00F3254D" w:rsidRPr="001137E7" w:rsidRDefault="00F3254D" w:rsidP="0017620E">
      <w:pPr>
        <w:spacing w:after="0"/>
        <w:ind w:left="540" w:hanging="540"/>
        <w:rPr>
          <w:rFonts w:ascii="Verdana" w:hAnsi="Verdana"/>
          <w:sz w:val="24"/>
          <w:szCs w:val="24"/>
        </w:rPr>
      </w:pPr>
    </w:p>
    <w:p w14:paraId="6BE06BAB" w14:textId="413E6531" w:rsidR="00F3254D" w:rsidRPr="001137E7" w:rsidRDefault="00051B79" w:rsidP="0017620E">
      <w:pPr>
        <w:pStyle w:val="Heading2"/>
        <w:spacing w:before="0"/>
        <w:ind w:left="540" w:hanging="540"/>
        <w:rPr>
          <w:rFonts w:ascii="Verdana" w:hAnsi="Verdana"/>
          <w:b/>
          <w:color w:val="auto"/>
          <w:sz w:val="24"/>
          <w:szCs w:val="24"/>
        </w:rPr>
      </w:pPr>
      <w:r>
        <w:rPr>
          <w:rFonts w:ascii="Verdana" w:hAnsi="Verdana"/>
          <w:b/>
          <w:color w:val="auto"/>
          <w:sz w:val="24"/>
          <w:szCs w:val="24"/>
        </w:rPr>
        <w:t xml:space="preserve">D. </w:t>
      </w:r>
      <w:r w:rsidR="005072DC">
        <w:rPr>
          <w:rFonts w:ascii="Verdana" w:hAnsi="Verdana"/>
          <w:b/>
          <w:color w:val="auto"/>
          <w:sz w:val="24"/>
          <w:szCs w:val="24"/>
        </w:rPr>
        <w:t xml:space="preserve">  </w:t>
      </w:r>
      <w:r>
        <w:rPr>
          <w:rFonts w:ascii="Verdana" w:hAnsi="Verdana"/>
          <w:b/>
          <w:color w:val="auto"/>
          <w:sz w:val="24"/>
          <w:szCs w:val="24"/>
        </w:rPr>
        <w:t>S</w:t>
      </w:r>
      <w:r w:rsidR="00F3254D" w:rsidRPr="001137E7">
        <w:rPr>
          <w:rFonts w:ascii="Verdana" w:hAnsi="Verdana"/>
          <w:b/>
          <w:color w:val="auto"/>
          <w:sz w:val="24"/>
          <w:szCs w:val="24"/>
        </w:rPr>
        <w:t>TATE or FEDERAL RESOURCES</w:t>
      </w:r>
    </w:p>
    <w:p w14:paraId="67AA6A3E" w14:textId="1F1676EA" w:rsidR="00F3254D" w:rsidRPr="001137E7" w:rsidRDefault="00051B79" w:rsidP="0017620E">
      <w:pPr>
        <w:spacing w:after="0"/>
        <w:ind w:left="540" w:hanging="540"/>
        <w:rPr>
          <w:rFonts w:ascii="Verdana" w:hAnsi="Verdana"/>
          <w:sz w:val="24"/>
          <w:szCs w:val="24"/>
        </w:rPr>
      </w:pPr>
      <w:r>
        <w:rPr>
          <w:rFonts w:ascii="Verdana" w:hAnsi="Verdana"/>
          <w:b/>
          <w:sz w:val="24"/>
          <w:szCs w:val="24"/>
        </w:rPr>
        <w:t>D</w:t>
      </w:r>
      <w:r w:rsidR="00F3254D" w:rsidRPr="001137E7">
        <w:rPr>
          <w:rFonts w:ascii="Verdana" w:hAnsi="Verdana"/>
          <w:b/>
          <w:sz w:val="24"/>
          <w:szCs w:val="24"/>
        </w:rPr>
        <w:t>1.</w:t>
      </w:r>
      <w:r w:rsidR="00F3254D" w:rsidRPr="001137E7">
        <w:rPr>
          <w:rFonts w:ascii="Verdana" w:hAnsi="Verdana"/>
          <w:sz w:val="24"/>
          <w:szCs w:val="24"/>
        </w:rPr>
        <w:t xml:space="preserve"> It should be made clear to the public when it is appropriate to call 211 versus their local office of emergency management. </w:t>
      </w:r>
    </w:p>
    <w:p w14:paraId="0FBAC95B" w14:textId="68FFAA40" w:rsidR="00F3254D" w:rsidRPr="001137E7" w:rsidRDefault="00051B79" w:rsidP="0017620E">
      <w:pPr>
        <w:spacing w:after="0"/>
        <w:ind w:left="540" w:hanging="540"/>
        <w:contextualSpacing/>
        <w:rPr>
          <w:rFonts w:ascii="Verdana" w:hAnsi="Verdana"/>
          <w:sz w:val="24"/>
          <w:szCs w:val="24"/>
        </w:rPr>
      </w:pPr>
      <w:r>
        <w:rPr>
          <w:rFonts w:ascii="Verdana" w:hAnsi="Verdana"/>
          <w:b/>
          <w:sz w:val="24"/>
          <w:szCs w:val="24"/>
        </w:rPr>
        <w:t>D</w:t>
      </w:r>
      <w:r w:rsidR="00F3254D" w:rsidRPr="001137E7">
        <w:rPr>
          <w:rFonts w:ascii="Verdana" w:hAnsi="Verdana"/>
          <w:b/>
          <w:sz w:val="24"/>
          <w:szCs w:val="24"/>
        </w:rPr>
        <w:t>2.</w:t>
      </w:r>
      <w:r w:rsidR="00F3254D" w:rsidRPr="001137E7">
        <w:rPr>
          <w:rFonts w:ascii="Verdana" w:hAnsi="Verdana"/>
          <w:sz w:val="24"/>
          <w:szCs w:val="24"/>
        </w:rPr>
        <w:t xml:space="preserve"> The DTF and TDEM should work together to study how unmet functional and access needs may be better communicated to 211, how that information is tracked by 211 Texas, how disability-related needs may be best communicated to local offices of emergency management, and how disability-related needs can be more effectively relayed to the SOC during emergencies. </w:t>
      </w:r>
    </w:p>
    <w:p w14:paraId="294742C2" w14:textId="1EEC3F1B" w:rsidR="001137E7" w:rsidRDefault="00051B79" w:rsidP="0017620E">
      <w:pPr>
        <w:spacing w:after="0"/>
        <w:ind w:left="540" w:hanging="540"/>
        <w:contextualSpacing/>
        <w:rPr>
          <w:rFonts w:ascii="Verdana" w:hAnsi="Verdana"/>
          <w:b/>
          <w:sz w:val="24"/>
          <w:szCs w:val="24"/>
        </w:rPr>
      </w:pPr>
      <w:r>
        <w:rPr>
          <w:rFonts w:ascii="Verdana" w:hAnsi="Verdana"/>
          <w:b/>
          <w:sz w:val="24"/>
          <w:szCs w:val="24"/>
        </w:rPr>
        <w:t>D</w:t>
      </w:r>
      <w:r w:rsidR="00DD30EC" w:rsidRPr="001137E7">
        <w:rPr>
          <w:rFonts w:ascii="Verdana" w:hAnsi="Verdana"/>
          <w:b/>
          <w:sz w:val="24"/>
          <w:szCs w:val="24"/>
        </w:rPr>
        <w:t>3</w:t>
      </w:r>
      <w:r w:rsidR="00F3254D" w:rsidRPr="001137E7">
        <w:rPr>
          <w:rFonts w:ascii="Verdana" w:hAnsi="Verdana"/>
          <w:b/>
          <w:sz w:val="24"/>
          <w:szCs w:val="24"/>
        </w:rPr>
        <w:t>.</w:t>
      </w:r>
      <w:r w:rsidR="00F3254D" w:rsidRPr="001137E7">
        <w:rPr>
          <w:rFonts w:ascii="Verdana" w:hAnsi="Verdana"/>
          <w:sz w:val="24"/>
          <w:szCs w:val="24"/>
        </w:rPr>
        <w:t xml:space="preserve">  FEMA should create a separate method of communications for those who are deaf, hard-of-hearing, Deaf, or have speech difficulties to ensure they can request the appropriate accommodations during the registration and appeals process. FEMA should also make appropriate accommodations to the intake process for individuals who have learning disabilities, limited literacy, or cognitive disabilities.</w:t>
      </w:r>
      <w:r w:rsidR="00F3254D" w:rsidRPr="001137E7">
        <w:rPr>
          <w:rFonts w:ascii="Verdana" w:hAnsi="Verdana"/>
          <w:b/>
          <w:sz w:val="24"/>
          <w:szCs w:val="24"/>
        </w:rPr>
        <w:t xml:space="preserve"> </w:t>
      </w:r>
    </w:p>
    <w:p w14:paraId="0D40CA74" w14:textId="70E148F3" w:rsidR="00F3254D" w:rsidRPr="001137E7" w:rsidRDefault="00051B79" w:rsidP="0017620E">
      <w:pPr>
        <w:spacing w:after="0"/>
        <w:ind w:left="540" w:hanging="540"/>
        <w:contextualSpacing/>
        <w:rPr>
          <w:rFonts w:ascii="Verdana" w:hAnsi="Verdana"/>
          <w:b/>
          <w:sz w:val="24"/>
          <w:szCs w:val="24"/>
        </w:rPr>
      </w:pPr>
      <w:r>
        <w:rPr>
          <w:rFonts w:ascii="Verdana" w:hAnsi="Verdana"/>
          <w:b/>
          <w:sz w:val="24"/>
          <w:szCs w:val="24"/>
        </w:rPr>
        <w:t>D</w:t>
      </w:r>
      <w:r w:rsidR="001137E7">
        <w:rPr>
          <w:rFonts w:ascii="Verdana" w:hAnsi="Verdana"/>
          <w:b/>
          <w:sz w:val="24"/>
          <w:szCs w:val="24"/>
        </w:rPr>
        <w:t>4</w:t>
      </w:r>
      <w:r w:rsidR="00F3254D" w:rsidRPr="001137E7">
        <w:rPr>
          <w:rFonts w:ascii="Verdana" w:hAnsi="Verdana"/>
          <w:b/>
          <w:sz w:val="24"/>
          <w:szCs w:val="24"/>
        </w:rPr>
        <w:t>.</w:t>
      </w:r>
      <w:r w:rsidR="00F3254D" w:rsidRPr="001137E7">
        <w:rPr>
          <w:rFonts w:ascii="Verdana" w:hAnsi="Verdana"/>
          <w:sz w:val="24"/>
          <w:szCs w:val="24"/>
        </w:rPr>
        <w:t xml:space="preserve"> </w:t>
      </w:r>
      <w:r w:rsidR="001137E7">
        <w:rPr>
          <w:rFonts w:ascii="Verdana" w:hAnsi="Verdana"/>
          <w:sz w:val="24"/>
          <w:szCs w:val="24"/>
        </w:rPr>
        <w:t>C</w:t>
      </w:r>
      <w:r w:rsidR="00F3254D" w:rsidRPr="001137E7">
        <w:rPr>
          <w:rFonts w:ascii="Verdana" w:hAnsi="Verdana"/>
          <w:sz w:val="24"/>
          <w:szCs w:val="24"/>
        </w:rPr>
        <w:t xml:space="preserve">reate a list of state and federal policies and rules that would assist people with disabilities if waived or amended during times of </w:t>
      </w:r>
      <w:r w:rsidR="001137E7">
        <w:rPr>
          <w:rFonts w:ascii="Verdana" w:hAnsi="Verdana"/>
          <w:sz w:val="24"/>
          <w:szCs w:val="24"/>
        </w:rPr>
        <w:t>emergency.</w:t>
      </w:r>
    </w:p>
    <w:p w14:paraId="636D1370" w14:textId="77777777" w:rsidR="001137E7" w:rsidRDefault="001137E7" w:rsidP="0017620E">
      <w:pPr>
        <w:spacing w:after="0"/>
        <w:ind w:left="540" w:hanging="540"/>
        <w:rPr>
          <w:rFonts w:ascii="Verdana" w:hAnsi="Verdana"/>
          <w:b/>
          <w:sz w:val="24"/>
          <w:szCs w:val="24"/>
        </w:rPr>
      </w:pPr>
    </w:p>
    <w:p w14:paraId="6F489B39" w14:textId="642CE411" w:rsidR="00F3254D" w:rsidRPr="001137E7" w:rsidRDefault="00051B79" w:rsidP="0017620E">
      <w:pPr>
        <w:spacing w:after="0"/>
        <w:ind w:left="540" w:hanging="540"/>
        <w:rPr>
          <w:rFonts w:ascii="Verdana" w:hAnsi="Verdana"/>
          <w:b/>
          <w:sz w:val="24"/>
          <w:szCs w:val="24"/>
        </w:rPr>
      </w:pPr>
      <w:r>
        <w:rPr>
          <w:rFonts w:ascii="Verdana" w:hAnsi="Verdana"/>
          <w:b/>
          <w:sz w:val="24"/>
          <w:szCs w:val="24"/>
        </w:rPr>
        <w:t>E.</w:t>
      </w:r>
      <w:r w:rsidR="005072DC">
        <w:rPr>
          <w:rFonts w:ascii="Verdana" w:hAnsi="Verdana"/>
          <w:b/>
          <w:sz w:val="24"/>
          <w:szCs w:val="24"/>
        </w:rPr>
        <w:t xml:space="preserve">  </w:t>
      </w:r>
      <w:r>
        <w:rPr>
          <w:rFonts w:ascii="Verdana" w:hAnsi="Verdana"/>
          <w:b/>
          <w:sz w:val="24"/>
          <w:szCs w:val="24"/>
        </w:rPr>
        <w:t xml:space="preserve"> </w:t>
      </w:r>
      <w:r w:rsidR="00F3254D" w:rsidRPr="001137E7">
        <w:rPr>
          <w:rFonts w:ascii="Verdana" w:hAnsi="Verdana"/>
          <w:b/>
          <w:sz w:val="24"/>
          <w:szCs w:val="24"/>
        </w:rPr>
        <w:t xml:space="preserve">RECOVERY SERVICES and SUPPORTS </w:t>
      </w:r>
    </w:p>
    <w:p w14:paraId="14FECA4F" w14:textId="20F795AC" w:rsidR="00F3254D" w:rsidRPr="001137E7" w:rsidRDefault="00051B79" w:rsidP="0017620E">
      <w:pPr>
        <w:spacing w:after="0"/>
        <w:ind w:left="540" w:hanging="540"/>
        <w:contextualSpacing/>
        <w:rPr>
          <w:rFonts w:ascii="Verdana" w:hAnsi="Verdana"/>
          <w:sz w:val="24"/>
          <w:szCs w:val="24"/>
        </w:rPr>
      </w:pPr>
      <w:r>
        <w:rPr>
          <w:rFonts w:ascii="Verdana" w:hAnsi="Verdana"/>
          <w:b/>
          <w:sz w:val="24"/>
          <w:szCs w:val="24"/>
        </w:rPr>
        <w:t>E</w:t>
      </w:r>
      <w:r w:rsidR="00F3254D" w:rsidRPr="001137E7">
        <w:rPr>
          <w:rFonts w:ascii="Verdana" w:hAnsi="Verdana"/>
          <w:b/>
          <w:sz w:val="24"/>
          <w:szCs w:val="24"/>
        </w:rPr>
        <w:t>1.</w:t>
      </w:r>
      <w:r w:rsidR="00F3254D" w:rsidRPr="001137E7">
        <w:rPr>
          <w:rFonts w:ascii="Verdana" w:hAnsi="Verdana"/>
          <w:sz w:val="24"/>
          <w:szCs w:val="24"/>
        </w:rPr>
        <w:t xml:space="preserve"> Additional housing recovery funds should be provided so housing meets accessibility and </w:t>
      </w:r>
      <w:proofErr w:type="spellStart"/>
      <w:r w:rsidR="00F3254D" w:rsidRPr="001137E7">
        <w:rPr>
          <w:rFonts w:ascii="Verdana" w:hAnsi="Verdana"/>
          <w:sz w:val="24"/>
          <w:szCs w:val="24"/>
        </w:rPr>
        <w:t>visitability</w:t>
      </w:r>
      <w:proofErr w:type="spellEnd"/>
      <w:r w:rsidR="00F3254D" w:rsidRPr="001137E7">
        <w:rPr>
          <w:rFonts w:ascii="Verdana" w:hAnsi="Verdana"/>
          <w:sz w:val="24"/>
          <w:szCs w:val="24"/>
        </w:rPr>
        <w:t xml:space="preserve"> standards. </w:t>
      </w:r>
    </w:p>
    <w:p w14:paraId="0DA3FF5C" w14:textId="4CD875EA" w:rsidR="00F3254D" w:rsidRPr="001137E7" w:rsidRDefault="00051B79" w:rsidP="0017620E">
      <w:pPr>
        <w:spacing w:after="0"/>
        <w:ind w:left="540" w:hanging="540"/>
        <w:contextualSpacing/>
        <w:rPr>
          <w:rFonts w:ascii="Verdana" w:hAnsi="Verdana"/>
          <w:sz w:val="24"/>
          <w:szCs w:val="24"/>
        </w:rPr>
      </w:pPr>
      <w:r>
        <w:rPr>
          <w:rFonts w:ascii="Verdana" w:hAnsi="Verdana"/>
          <w:b/>
          <w:sz w:val="24"/>
          <w:szCs w:val="24"/>
        </w:rPr>
        <w:t>E</w:t>
      </w:r>
      <w:r w:rsidR="00F3254D" w:rsidRPr="001137E7">
        <w:rPr>
          <w:rFonts w:ascii="Verdana" w:hAnsi="Verdana"/>
          <w:b/>
          <w:sz w:val="24"/>
          <w:szCs w:val="24"/>
        </w:rPr>
        <w:t>2.</w:t>
      </w:r>
      <w:r w:rsidR="005072DC">
        <w:rPr>
          <w:rFonts w:ascii="Verdana" w:hAnsi="Verdana"/>
          <w:sz w:val="24"/>
          <w:szCs w:val="24"/>
        </w:rPr>
        <w:t xml:space="preserve"> </w:t>
      </w:r>
      <w:r w:rsidR="00F3254D" w:rsidRPr="001137E7">
        <w:rPr>
          <w:rFonts w:ascii="Verdana" w:hAnsi="Verdana"/>
          <w:sz w:val="24"/>
          <w:szCs w:val="24"/>
        </w:rPr>
        <w:t>FEMA should maintain a publicly available database of where accessible mobile homes/trailers are to be placed in communities.</w:t>
      </w:r>
    </w:p>
    <w:p w14:paraId="67882AE9" w14:textId="590FCAA1" w:rsidR="00F3254D" w:rsidRPr="001137E7" w:rsidRDefault="00051B79" w:rsidP="0017620E">
      <w:pPr>
        <w:spacing w:after="0"/>
        <w:ind w:left="540" w:hanging="540"/>
        <w:contextualSpacing/>
        <w:rPr>
          <w:rFonts w:ascii="Verdana" w:hAnsi="Verdana"/>
          <w:sz w:val="24"/>
          <w:szCs w:val="24"/>
        </w:rPr>
      </w:pPr>
      <w:r>
        <w:rPr>
          <w:rFonts w:ascii="Verdana" w:hAnsi="Verdana"/>
          <w:b/>
          <w:sz w:val="24"/>
          <w:szCs w:val="24"/>
        </w:rPr>
        <w:t>E</w:t>
      </w:r>
      <w:r w:rsidR="00F3254D" w:rsidRPr="001137E7">
        <w:rPr>
          <w:rFonts w:ascii="Verdana" w:hAnsi="Verdana"/>
          <w:b/>
          <w:sz w:val="24"/>
          <w:szCs w:val="24"/>
        </w:rPr>
        <w:t>3.</w:t>
      </w:r>
      <w:r w:rsidR="00F3254D" w:rsidRPr="001137E7">
        <w:rPr>
          <w:rFonts w:ascii="Verdana" w:hAnsi="Verdana"/>
          <w:sz w:val="24"/>
          <w:szCs w:val="24"/>
        </w:rPr>
        <w:t xml:space="preserve"> State, federal, and public health agencies should continue to be vigilant in ensuring individuals with disabilities are provided equal access to non-congregate temporary housing as are people without disabilities. </w:t>
      </w:r>
    </w:p>
    <w:p w14:paraId="03E226B2" w14:textId="25D7B314" w:rsidR="00F3254D" w:rsidRDefault="00051B79" w:rsidP="0017620E">
      <w:pPr>
        <w:spacing w:after="0"/>
        <w:ind w:left="540" w:hanging="540"/>
        <w:contextualSpacing/>
        <w:rPr>
          <w:rFonts w:ascii="Verdana" w:hAnsi="Verdana"/>
          <w:sz w:val="24"/>
          <w:szCs w:val="24"/>
        </w:rPr>
      </w:pPr>
      <w:r>
        <w:rPr>
          <w:rFonts w:ascii="Verdana" w:hAnsi="Verdana"/>
          <w:b/>
          <w:sz w:val="24"/>
          <w:szCs w:val="24"/>
        </w:rPr>
        <w:t>E</w:t>
      </w:r>
      <w:r w:rsidR="00F3254D" w:rsidRPr="001137E7">
        <w:rPr>
          <w:rFonts w:ascii="Verdana" w:hAnsi="Verdana"/>
          <w:b/>
          <w:sz w:val="24"/>
          <w:szCs w:val="24"/>
        </w:rPr>
        <w:t>4.</w:t>
      </w:r>
      <w:r w:rsidR="00F3254D" w:rsidRPr="001137E7">
        <w:rPr>
          <w:rFonts w:ascii="Verdana" w:hAnsi="Verdana"/>
          <w:sz w:val="24"/>
          <w:szCs w:val="24"/>
        </w:rPr>
        <w:t xml:space="preserve"> Local governments and non-profits should improve ease of eligibility and enrollment for displaced individuals with disabilities into new housing or housing renovation programs. </w:t>
      </w:r>
    </w:p>
    <w:p w14:paraId="2C848097" w14:textId="77777777" w:rsidR="001137E7" w:rsidRPr="001137E7" w:rsidRDefault="001137E7" w:rsidP="0017620E">
      <w:pPr>
        <w:spacing w:after="0"/>
        <w:ind w:left="540" w:hanging="540"/>
        <w:contextualSpacing/>
        <w:rPr>
          <w:rFonts w:ascii="Verdana" w:hAnsi="Verdana"/>
          <w:sz w:val="24"/>
          <w:szCs w:val="24"/>
        </w:rPr>
      </w:pPr>
    </w:p>
    <w:p w14:paraId="650CBA0D" w14:textId="3C4EF3EE" w:rsidR="00F3254D" w:rsidRPr="001137E7" w:rsidRDefault="00051B79" w:rsidP="0017620E">
      <w:pPr>
        <w:pStyle w:val="Heading2"/>
        <w:spacing w:before="0"/>
        <w:ind w:left="540" w:hanging="540"/>
        <w:rPr>
          <w:rFonts w:ascii="Verdana" w:hAnsi="Verdana"/>
          <w:b/>
          <w:color w:val="auto"/>
          <w:sz w:val="24"/>
          <w:szCs w:val="24"/>
        </w:rPr>
      </w:pPr>
      <w:r>
        <w:rPr>
          <w:rFonts w:ascii="Verdana" w:hAnsi="Verdana"/>
          <w:b/>
          <w:color w:val="auto"/>
          <w:sz w:val="24"/>
          <w:szCs w:val="24"/>
        </w:rPr>
        <w:t xml:space="preserve">F. </w:t>
      </w:r>
      <w:r w:rsidR="005072DC">
        <w:rPr>
          <w:rFonts w:ascii="Verdana" w:hAnsi="Verdana"/>
          <w:b/>
          <w:color w:val="auto"/>
          <w:sz w:val="24"/>
          <w:szCs w:val="24"/>
        </w:rPr>
        <w:t xml:space="preserve">  </w:t>
      </w:r>
      <w:r w:rsidR="00F3254D" w:rsidRPr="001137E7">
        <w:rPr>
          <w:rFonts w:ascii="Verdana" w:hAnsi="Verdana"/>
          <w:b/>
          <w:color w:val="auto"/>
          <w:sz w:val="24"/>
          <w:szCs w:val="24"/>
        </w:rPr>
        <w:t>CROSS-CUTTING ISSUES</w:t>
      </w:r>
    </w:p>
    <w:p w14:paraId="1D7A8F8E" w14:textId="2B0CE1A3" w:rsidR="00F3254D" w:rsidRPr="001137E7" w:rsidRDefault="00051B79" w:rsidP="0017620E">
      <w:pPr>
        <w:spacing w:after="0"/>
        <w:ind w:left="540" w:hanging="540"/>
        <w:rPr>
          <w:rFonts w:ascii="Verdana" w:hAnsi="Verdana"/>
          <w:sz w:val="24"/>
          <w:szCs w:val="24"/>
        </w:rPr>
      </w:pPr>
      <w:r>
        <w:rPr>
          <w:rFonts w:ascii="Verdana" w:hAnsi="Verdana"/>
          <w:b/>
          <w:sz w:val="24"/>
          <w:szCs w:val="24"/>
        </w:rPr>
        <w:t>F</w:t>
      </w:r>
      <w:r w:rsidR="00F3254D" w:rsidRPr="001137E7">
        <w:rPr>
          <w:rFonts w:ascii="Verdana" w:hAnsi="Verdana"/>
          <w:b/>
          <w:sz w:val="24"/>
          <w:szCs w:val="24"/>
        </w:rPr>
        <w:t>1.</w:t>
      </w:r>
      <w:r w:rsidR="005072DC">
        <w:rPr>
          <w:rFonts w:ascii="Verdana" w:hAnsi="Verdana"/>
          <w:sz w:val="24"/>
          <w:szCs w:val="24"/>
        </w:rPr>
        <w:t xml:space="preserve"> </w:t>
      </w:r>
      <w:r w:rsidR="00F3254D" w:rsidRPr="001137E7">
        <w:rPr>
          <w:rFonts w:ascii="Verdana" w:hAnsi="Verdana"/>
          <w:sz w:val="24"/>
          <w:szCs w:val="24"/>
        </w:rPr>
        <w:t xml:space="preserve">TDEM should establish and hire a full-time disability integration specialist. </w:t>
      </w:r>
    </w:p>
    <w:p w14:paraId="01E1E9F2" w14:textId="51FC7497" w:rsidR="00F3254D" w:rsidRPr="001137E7" w:rsidRDefault="00051B79" w:rsidP="0017620E">
      <w:pPr>
        <w:spacing w:after="0"/>
        <w:ind w:left="540" w:hanging="540"/>
        <w:contextualSpacing/>
        <w:rPr>
          <w:rFonts w:ascii="Verdana" w:hAnsi="Verdana"/>
          <w:sz w:val="24"/>
          <w:szCs w:val="24"/>
        </w:rPr>
      </w:pPr>
      <w:r>
        <w:rPr>
          <w:rFonts w:ascii="Verdana" w:hAnsi="Verdana"/>
          <w:b/>
          <w:sz w:val="24"/>
          <w:szCs w:val="24"/>
        </w:rPr>
        <w:t>F</w:t>
      </w:r>
      <w:r w:rsidR="00F3254D" w:rsidRPr="001137E7">
        <w:rPr>
          <w:rFonts w:ascii="Verdana" w:hAnsi="Verdana"/>
          <w:b/>
          <w:sz w:val="24"/>
          <w:szCs w:val="24"/>
        </w:rPr>
        <w:t>2.</w:t>
      </w:r>
      <w:r w:rsidR="00F3254D" w:rsidRPr="001137E7">
        <w:rPr>
          <w:rFonts w:ascii="Verdana" w:hAnsi="Verdana"/>
          <w:sz w:val="24"/>
          <w:szCs w:val="24"/>
        </w:rPr>
        <w:t xml:space="preserve"> TDEM should consider a virtual disability operation center to support the State of Texas with operations during emergencies. </w:t>
      </w:r>
    </w:p>
    <w:p w14:paraId="59C98773" w14:textId="77777777" w:rsidR="00F3254D" w:rsidRPr="001137E7" w:rsidRDefault="00F3254D" w:rsidP="001137E7">
      <w:pPr>
        <w:contextualSpacing/>
        <w:rPr>
          <w:rFonts w:ascii="Verdana" w:eastAsiaTheme="majorEastAsia" w:hAnsi="Verdana" w:cstheme="majorBidi"/>
          <w:sz w:val="24"/>
          <w:szCs w:val="24"/>
        </w:rPr>
      </w:pPr>
    </w:p>
    <w:p w14:paraId="58CDF3EB" w14:textId="14E081D9" w:rsidR="0066545C" w:rsidRPr="001137E7" w:rsidRDefault="0066545C" w:rsidP="001137E7">
      <w:pPr>
        <w:rPr>
          <w:rFonts w:ascii="Verdana" w:hAnsi="Verdana"/>
          <w:sz w:val="24"/>
          <w:szCs w:val="24"/>
        </w:rPr>
      </w:pPr>
      <w:r w:rsidRPr="001137E7">
        <w:rPr>
          <w:rFonts w:ascii="Verdana" w:hAnsi="Verdana"/>
          <w:sz w:val="24"/>
          <w:szCs w:val="24"/>
        </w:rPr>
        <w:br w:type="page"/>
      </w:r>
    </w:p>
    <w:p w14:paraId="3212333B" w14:textId="68993688" w:rsidR="003D517E" w:rsidRPr="00595AD7" w:rsidRDefault="003D517E" w:rsidP="00527C77">
      <w:pPr>
        <w:contextualSpacing/>
        <w:rPr>
          <w:rFonts w:ascii="Verdana" w:hAnsi="Verdana"/>
          <w:sz w:val="36"/>
          <w:szCs w:val="36"/>
          <w:u w:val="single"/>
          <w:vertAlign w:val="subscript"/>
        </w:rPr>
      </w:pPr>
      <w:r w:rsidRPr="00595AD7">
        <w:rPr>
          <w:rFonts w:ascii="Verdana" w:hAnsi="Verdana"/>
          <w:sz w:val="36"/>
          <w:szCs w:val="36"/>
        </w:rPr>
        <w:lastRenderedPageBreak/>
        <w:t>REFERENCES</w:t>
      </w:r>
    </w:p>
    <w:sectPr w:rsidR="003D517E" w:rsidRPr="00595AD7" w:rsidSect="00944C80">
      <w:endnotePr>
        <w:numFmt w:val="decimal"/>
      </w:endnotePr>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E4467" w14:textId="77777777" w:rsidR="0006093E" w:rsidRDefault="0006093E" w:rsidP="00D46C19">
      <w:pPr>
        <w:spacing w:after="0" w:line="240" w:lineRule="auto"/>
      </w:pPr>
      <w:r>
        <w:separator/>
      </w:r>
    </w:p>
  </w:endnote>
  <w:endnote w:type="continuationSeparator" w:id="0">
    <w:p w14:paraId="26AEC826" w14:textId="77777777" w:rsidR="0006093E" w:rsidRDefault="0006093E" w:rsidP="00D46C19">
      <w:pPr>
        <w:spacing w:after="0" w:line="240" w:lineRule="auto"/>
      </w:pPr>
      <w:r>
        <w:continuationSeparator/>
      </w:r>
    </w:p>
  </w:endnote>
  <w:endnote w:id="1">
    <w:p w14:paraId="1F687111" w14:textId="0FEFD1C3" w:rsidR="00DE7C66" w:rsidRPr="00A50E36" w:rsidRDefault="00DE7C66" w:rsidP="00A50E36">
      <w:pPr>
        <w:pStyle w:val="EndnoteText"/>
        <w:ind w:left="180" w:hanging="180"/>
        <w:rPr>
          <w:rFonts w:ascii="Verdana" w:hAnsi="Verdana"/>
        </w:rPr>
      </w:pPr>
      <w:r w:rsidRPr="00A50E36">
        <w:rPr>
          <w:rStyle w:val="EndnoteReference"/>
          <w:rFonts w:ascii="Verdana" w:hAnsi="Verdana"/>
        </w:rPr>
        <w:endnoteRef/>
      </w:r>
      <w:r w:rsidRPr="00A50E36">
        <w:rPr>
          <w:rFonts w:ascii="Verdana" w:hAnsi="Verdana"/>
        </w:rPr>
        <w:t xml:space="preserve"> Alexander, D., Gaillard, JC, &amp; Wisner, B. (2012). Disability and disaster. In B. Wisner, JC Gaillard, &amp; I. Kelman, I. (Eds.), Handbook of hazards and disaster risk reduction and management (pp. 413-423). New York: Routledge.</w:t>
      </w:r>
    </w:p>
  </w:endnote>
  <w:endnote w:id="2">
    <w:p w14:paraId="01119912" w14:textId="36EBAF8E" w:rsidR="00DE7C66" w:rsidRPr="00A50E36" w:rsidRDefault="00DE7C66" w:rsidP="00A50E36">
      <w:pPr>
        <w:pStyle w:val="EndnoteText"/>
        <w:ind w:left="180" w:hanging="180"/>
        <w:rPr>
          <w:rFonts w:ascii="Verdana" w:hAnsi="Verdana"/>
        </w:rPr>
      </w:pPr>
      <w:r w:rsidRPr="00A50E36">
        <w:rPr>
          <w:rStyle w:val="EndnoteReference"/>
          <w:rFonts w:ascii="Verdana" w:hAnsi="Verdana"/>
        </w:rPr>
        <w:endnoteRef/>
      </w:r>
      <w:r w:rsidRPr="00A50E36">
        <w:rPr>
          <w:rFonts w:ascii="Verdana" w:hAnsi="Verdana"/>
        </w:rPr>
        <w:t xml:space="preserve"> Davis, E.A., Hansen, R., Kett, M., Mincin, J., &amp; Twigg, J. (2013). Disability. In D. S. K. Thomas, Phillips, B.D., Lovekamp, W.E., &amp; Fothergill, A. (Eds). Social vulnerability to disasters, 2nd ed., (pp. 199-234). Boca Raton, FL: CRC Press.</w:t>
      </w:r>
    </w:p>
  </w:endnote>
  <w:endnote w:id="3">
    <w:p w14:paraId="05945D96" w14:textId="0E8E069D" w:rsidR="00DE7C66" w:rsidRPr="00A50E36" w:rsidRDefault="00DE7C66" w:rsidP="00A50E36">
      <w:pPr>
        <w:pStyle w:val="EndnoteText"/>
        <w:ind w:left="180" w:hanging="180"/>
        <w:rPr>
          <w:rFonts w:ascii="Verdana" w:hAnsi="Verdana"/>
        </w:rPr>
      </w:pPr>
      <w:r w:rsidRPr="00A50E36">
        <w:rPr>
          <w:rStyle w:val="EndnoteReference"/>
          <w:rFonts w:ascii="Verdana" w:hAnsi="Verdana"/>
        </w:rPr>
        <w:endnoteRef/>
      </w:r>
      <w:r w:rsidRPr="00A50E36">
        <w:rPr>
          <w:rFonts w:ascii="Verdana" w:hAnsi="Verdana"/>
        </w:rPr>
        <w:t xml:space="preserve"> Stough, L. M., &amp; Kelman, I. (2018). People with disabilities and disasters. In H. Rodriguez, J. Trainor, &amp; W. Donner (Eds.), Handbook of disaster research (2nd ed. pp. 225-242). Cham, Switzerland: Springer. doi:10.1007/978-3-319-63254-4_12</w:t>
      </w:r>
    </w:p>
  </w:endnote>
  <w:endnote w:id="4">
    <w:p w14:paraId="21DB21A1" w14:textId="1D9AE4F0" w:rsidR="00DE7C66" w:rsidRPr="00A50E36" w:rsidRDefault="00DE7C66" w:rsidP="00A50E36">
      <w:pPr>
        <w:pStyle w:val="EndnoteText"/>
        <w:ind w:left="180" w:hanging="180"/>
        <w:rPr>
          <w:rFonts w:ascii="Verdana" w:hAnsi="Verdana"/>
        </w:rPr>
      </w:pPr>
      <w:r w:rsidRPr="00A50E36">
        <w:rPr>
          <w:rStyle w:val="EndnoteReference"/>
          <w:rFonts w:ascii="Verdana" w:hAnsi="Verdana"/>
        </w:rPr>
        <w:endnoteRef/>
      </w:r>
      <w:r w:rsidRPr="00A50E36">
        <w:rPr>
          <w:rFonts w:ascii="Verdana" w:hAnsi="Verdana"/>
        </w:rPr>
        <w:t xml:space="preserve"> Brittingham, R. and T. Wachtendorf. (2013). The effect of situated access on people with disabilities: an examination of sheltering and temporary housing after the 2011 Japan earthquake and tsunami. Earthquake Spectra, 29(S1): S433-S455. doi.org/10.1193/1.4000116.</w:t>
      </w:r>
    </w:p>
  </w:endnote>
  <w:endnote w:id="5">
    <w:p w14:paraId="690111D7" w14:textId="0555EDB0" w:rsidR="00DE7C66" w:rsidRPr="00A50E36" w:rsidRDefault="00DE7C66" w:rsidP="00A50E36">
      <w:pPr>
        <w:pStyle w:val="EndnoteText"/>
        <w:ind w:left="180" w:hanging="180"/>
        <w:rPr>
          <w:rFonts w:ascii="Verdana" w:hAnsi="Verdana"/>
        </w:rPr>
      </w:pPr>
      <w:r w:rsidRPr="00A50E36">
        <w:rPr>
          <w:rStyle w:val="EndnoteReference"/>
          <w:rFonts w:ascii="Verdana" w:hAnsi="Verdana"/>
        </w:rPr>
        <w:endnoteRef/>
      </w:r>
      <w:r w:rsidRPr="00A50E36">
        <w:rPr>
          <w:rFonts w:ascii="Verdana" w:hAnsi="Verdana"/>
        </w:rPr>
        <w:t xml:space="preserve">  Stough, L. M., &amp; Kelman, I. (2018). People with disabilities and disasters. In H. Rodriguez, J. Trainor, &amp; W. Donner (Eds.), Handbook of disaster research (2nd ed. pp. 225-242). Cham, Switzerland: Springer. doi:10.1007/978-3-319-63254-4_12</w:t>
      </w:r>
    </w:p>
  </w:endnote>
  <w:endnote w:id="6">
    <w:p w14:paraId="5A2EA1D8" w14:textId="2613D300" w:rsidR="00DE7C66" w:rsidRPr="00A50E36" w:rsidRDefault="00DE7C66" w:rsidP="00A50E36">
      <w:pPr>
        <w:pStyle w:val="EndnoteText"/>
        <w:ind w:left="180" w:hanging="180"/>
        <w:rPr>
          <w:rFonts w:ascii="Verdana" w:hAnsi="Verdana"/>
        </w:rPr>
      </w:pPr>
      <w:r w:rsidRPr="00A50E36">
        <w:rPr>
          <w:rStyle w:val="EndnoteReference"/>
          <w:rFonts w:ascii="Verdana" w:hAnsi="Verdana"/>
        </w:rPr>
        <w:endnoteRef/>
      </w:r>
      <w:r w:rsidRPr="00A50E36">
        <w:rPr>
          <w:rFonts w:ascii="Verdana" w:hAnsi="Verdana"/>
        </w:rPr>
        <w:t xml:space="preserve"> Stough, L. M., Sharp, A. N., Resch, J. A., Decker, C., &amp; Wilker, N. (2015). Barriers to the long term recovery of individuals with disabilities following disaster. Disasters, 40(3), 387-410. doi:10.1111/disa.12161</w:t>
      </w:r>
    </w:p>
  </w:endnote>
  <w:endnote w:id="7">
    <w:p w14:paraId="16B9165C" w14:textId="6433D83E" w:rsidR="00DE7C66" w:rsidRPr="00A50E36" w:rsidRDefault="00DE7C66" w:rsidP="003D517E">
      <w:pPr>
        <w:pStyle w:val="EndnoteText"/>
        <w:ind w:left="180" w:hanging="180"/>
        <w:rPr>
          <w:rFonts w:ascii="Verdana" w:hAnsi="Verdana"/>
        </w:rPr>
      </w:pPr>
      <w:r w:rsidRPr="00A50E36">
        <w:rPr>
          <w:rStyle w:val="EndnoteReference"/>
          <w:rFonts w:ascii="Verdana" w:hAnsi="Verdana"/>
        </w:rPr>
        <w:endnoteRef/>
      </w:r>
      <w:r w:rsidRPr="00A50E36">
        <w:rPr>
          <w:rFonts w:ascii="Verdana" w:hAnsi="Verdana"/>
        </w:rPr>
        <w:t xml:space="preserve"> Cooper, E., A. O’Hara, and A. Zovistoki (2011) Priced Out in 2010: The Housing Crisis for People with</w:t>
      </w:r>
      <w:r>
        <w:rPr>
          <w:rFonts w:ascii="Verdana" w:hAnsi="Verdana"/>
        </w:rPr>
        <w:t xml:space="preserve"> </w:t>
      </w:r>
      <w:r w:rsidRPr="00A50E36">
        <w:rPr>
          <w:rFonts w:ascii="Verdana" w:hAnsi="Verdana"/>
        </w:rPr>
        <w:t>Disabilities. Technical Assistance Collaborative, Inc., Boston, MA.</w:t>
      </w:r>
    </w:p>
  </w:endnote>
  <w:endnote w:id="8">
    <w:p w14:paraId="419BAD5D" w14:textId="6FD6626F" w:rsidR="00DE7C66" w:rsidRPr="00A50E36" w:rsidRDefault="00DE7C66" w:rsidP="003D517E">
      <w:pPr>
        <w:pStyle w:val="EndnoteText"/>
        <w:ind w:left="180" w:hanging="180"/>
        <w:rPr>
          <w:rFonts w:ascii="Verdana" w:hAnsi="Verdana"/>
        </w:rPr>
      </w:pPr>
      <w:r w:rsidRPr="00A50E36">
        <w:rPr>
          <w:rStyle w:val="EndnoteReference"/>
          <w:rFonts w:ascii="Verdana" w:hAnsi="Verdana"/>
        </w:rPr>
        <w:endnoteRef/>
      </w:r>
      <w:r w:rsidRPr="00A50E36">
        <w:rPr>
          <w:rFonts w:ascii="Verdana" w:hAnsi="Verdana"/>
        </w:rPr>
        <w:t xml:space="preserve"> World Health Organization and The World Bank (2011) World Report on Disability. WHO Press,</w:t>
      </w:r>
      <w:r>
        <w:rPr>
          <w:rFonts w:ascii="Verdana" w:hAnsi="Verdana"/>
        </w:rPr>
        <w:t xml:space="preserve"> </w:t>
      </w:r>
      <w:r w:rsidRPr="00A50E36">
        <w:rPr>
          <w:rFonts w:ascii="Verdana" w:hAnsi="Verdana"/>
        </w:rPr>
        <w:t>Geneva. http://whqlibdoc.who.int/publications/2011/9789240685215_eng.pdf?ua=1</w:t>
      </w:r>
    </w:p>
  </w:endnote>
  <w:endnote w:id="9">
    <w:p w14:paraId="732E54EF" w14:textId="24272C41" w:rsidR="00DE7C66" w:rsidRPr="00A50E36" w:rsidRDefault="00DE7C66" w:rsidP="00A50E36">
      <w:pPr>
        <w:pStyle w:val="EndnoteText"/>
        <w:ind w:left="180" w:hanging="180"/>
        <w:rPr>
          <w:rFonts w:ascii="Verdana" w:hAnsi="Verdana"/>
        </w:rPr>
      </w:pPr>
      <w:r w:rsidRPr="00A50E36">
        <w:rPr>
          <w:rStyle w:val="EndnoteReference"/>
          <w:rFonts w:ascii="Verdana" w:hAnsi="Verdana"/>
        </w:rPr>
        <w:endnoteRef/>
      </w:r>
      <w:r w:rsidRPr="00A50E36">
        <w:rPr>
          <w:rFonts w:ascii="Verdana" w:hAnsi="Verdana"/>
        </w:rPr>
        <w:t xml:space="preserve"> Kailes, J.I. and A. Enders. (2007). Moving beyond “special needs”: A function-based framework for emergency management and planning. Journal of Disability Policy Studies, 17(4), 230-237.</w:t>
      </w:r>
    </w:p>
  </w:endnote>
  <w:endnote w:id="10">
    <w:p w14:paraId="102042E9" w14:textId="1EB79973" w:rsidR="00DE7C66" w:rsidRPr="00A50E36" w:rsidRDefault="00DE7C66" w:rsidP="00A50E36">
      <w:pPr>
        <w:pStyle w:val="EndnoteText"/>
        <w:ind w:left="180" w:hanging="180"/>
        <w:rPr>
          <w:rFonts w:ascii="Verdana" w:hAnsi="Verdana"/>
        </w:rPr>
      </w:pPr>
      <w:r w:rsidRPr="00A50E36">
        <w:rPr>
          <w:rStyle w:val="EndnoteReference"/>
          <w:rFonts w:ascii="Verdana" w:hAnsi="Verdana"/>
        </w:rPr>
        <w:endnoteRef/>
      </w:r>
      <w:r w:rsidRPr="00A50E36">
        <w:rPr>
          <w:rFonts w:ascii="Verdana" w:hAnsi="Verdana"/>
        </w:rPr>
        <w:t xml:space="preserve"> Stough, L. M., Sharp, A. N., Decker, C., &amp; Wilker, N. (2010). Disa</w:t>
      </w:r>
      <w:r>
        <w:rPr>
          <w:rFonts w:ascii="Verdana" w:hAnsi="Verdana"/>
        </w:rPr>
        <w:t xml:space="preserve">ster case management </w:t>
      </w:r>
      <w:r w:rsidRPr="00A50E36">
        <w:rPr>
          <w:rFonts w:ascii="Verdana" w:hAnsi="Verdana"/>
        </w:rPr>
        <w:t>and individuals with disabilities. Rehabilitation Psychology, 55(3), 211-220.</w:t>
      </w:r>
    </w:p>
  </w:endnote>
  <w:endnote w:id="11">
    <w:p w14:paraId="38A7FEC6" w14:textId="59F4510A" w:rsidR="00DE7C66" w:rsidRPr="00A50E36" w:rsidRDefault="00DE7C66" w:rsidP="00A50E36">
      <w:pPr>
        <w:pStyle w:val="EndnoteText"/>
        <w:ind w:left="180" w:hanging="180"/>
        <w:rPr>
          <w:rFonts w:ascii="Verdana" w:hAnsi="Verdana"/>
        </w:rPr>
      </w:pPr>
      <w:r w:rsidRPr="00A50E36">
        <w:rPr>
          <w:rStyle w:val="EndnoteReference"/>
          <w:rFonts w:ascii="Verdana" w:hAnsi="Verdana"/>
        </w:rPr>
        <w:endnoteRef/>
      </w:r>
      <w:r w:rsidRPr="00A50E36">
        <w:rPr>
          <w:rFonts w:ascii="Verdana" w:hAnsi="Verdana"/>
        </w:rPr>
        <w:t xml:space="preserve"> Brault, M. W. (2012). Americans with disabilities: 2010. Current Population Reports. U.S. Department of Commerce, Economics and Statistics Administration, U.S. Census Bureau.</w:t>
      </w:r>
    </w:p>
  </w:endnote>
  <w:endnote w:id="12">
    <w:p w14:paraId="7C1EFF13" w14:textId="195CC168" w:rsidR="00DE7C66" w:rsidRPr="00A50E36" w:rsidRDefault="00DE7C66" w:rsidP="00A50E36">
      <w:pPr>
        <w:pStyle w:val="EndnoteText"/>
        <w:ind w:left="180" w:hanging="180"/>
        <w:rPr>
          <w:rFonts w:ascii="Verdana" w:hAnsi="Verdana"/>
        </w:rPr>
      </w:pPr>
      <w:r w:rsidRPr="00A50E36">
        <w:rPr>
          <w:rStyle w:val="EndnoteReference"/>
          <w:rFonts w:ascii="Verdana" w:hAnsi="Verdana"/>
        </w:rPr>
        <w:endnoteRef/>
      </w:r>
      <w:r w:rsidRPr="00A50E36">
        <w:rPr>
          <w:rFonts w:ascii="Verdana" w:hAnsi="Verdana"/>
        </w:rPr>
        <w:t xml:space="preserve"> Centers for Disease Control and Prevention (2019, June). Disability impacts all of us. Retrieved from </w:t>
      </w:r>
      <w:hyperlink r:id="rId1" w:history="1">
        <w:r w:rsidRPr="00A50E36">
          <w:rPr>
            <w:rStyle w:val="Hyperlink"/>
            <w:rFonts w:ascii="Verdana" w:hAnsi="Verdana"/>
          </w:rPr>
          <w:t>https://www.cdc.gov/ncbddd/disabilityandhealth/infographic-disability-impacts-all.html</w:t>
        </w:r>
      </w:hyperlink>
    </w:p>
  </w:endnote>
  <w:endnote w:id="13">
    <w:p w14:paraId="5646EDD5" w14:textId="0D636C48" w:rsidR="00DE7C66" w:rsidRPr="00A50E36" w:rsidRDefault="00DE7C66" w:rsidP="00A50E36">
      <w:pPr>
        <w:pStyle w:val="EndnoteText"/>
        <w:ind w:left="180" w:hanging="180"/>
        <w:rPr>
          <w:rFonts w:ascii="Verdana" w:hAnsi="Verdana"/>
        </w:rPr>
      </w:pPr>
      <w:r w:rsidRPr="00A50E36">
        <w:rPr>
          <w:rStyle w:val="EndnoteReference"/>
          <w:rFonts w:ascii="Verdana" w:hAnsi="Verdana"/>
        </w:rPr>
        <w:endnoteRef/>
      </w:r>
      <w:r w:rsidRPr="00A50E36">
        <w:rPr>
          <w:rFonts w:ascii="Verdana" w:hAnsi="Verdana"/>
        </w:rPr>
        <w:t xml:space="preserve"> U.S. Homeland Security (2016, June). National Response Framework, 3</w:t>
      </w:r>
      <w:r w:rsidRPr="00A50E36">
        <w:rPr>
          <w:rFonts w:ascii="Verdana" w:hAnsi="Verdana"/>
          <w:vertAlign w:val="superscript"/>
        </w:rPr>
        <w:t>rd</w:t>
      </w:r>
      <w:r w:rsidRPr="00A50E36">
        <w:rPr>
          <w:rFonts w:ascii="Verdana" w:hAnsi="Verdana"/>
        </w:rPr>
        <w:t xml:space="preserve"> Edition. Retrieved from </w:t>
      </w:r>
      <w:hyperlink r:id="rId2" w:history="1">
        <w:r w:rsidRPr="00A50E36">
          <w:rPr>
            <w:rStyle w:val="Hyperlink"/>
            <w:rFonts w:ascii="Verdana" w:hAnsi="Verdana"/>
          </w:rPr>
          <w:t>https://www.fema.gov/media-library-data/1466014682982-9bcf8245ba4c60c120aa915abe74e15d/National_Response_Framework3rd.pdf</w:t>
        </w:r>
      </w:hyperlink>
    </w:p>
  </w:endnote>
  <w:endnote w:id="14">
    <w:p w14:paraId="3B4DBFB5" w14:textId="41E28045" w:rsidR="00DE7C66" w:rsidRPr="00A50E36" w:rsidRDefault="00DE7C66" w:rsidP="00FE1474">
      <w:pPr>
        <w:pStyle w:val="EndnoteText"/>
        <w:ind w:left="180" w:hanging="180"/>
        <w:rPr>
          <w:rFonts w:ascii="Verdana" w:hAnsi="Verdana"/>
        </w:rPr>
      </w:pPr>
      <w:r w:rsidRPr="00A50E36">
        <w:rPr>
          <w:rStyle w:val="EndnoteReference"/>
          <w:rFonts w:ascii="Verdana" w:hAnsi="Verdana"/>
        </w:rPr>
        <w:endnoteRef/>
      </w:r>
      <w:r w:rsidRPr="00A50E36">
        <w:rPr>
          <w:rFonts w:ascii="Verdana" w:hAnsi="Verdana"/>
        </w:rPr>
        <w:t xml:space="preserve"> </w:t>
      </w:r>
      <w:r w:rsidRPr="00A50E36">
        <w:rPr>
          <w:rFonts w:ascii="Verdana" w:hAnsi="Verdana"/>
          <w:bCs/>
        </w:rPr>
        <w:t>National Association of County and City Health Officials (NACCHO), Association of State and Territorial Health Officials (ASTHO), in collaboration with the Office of the Assistant Secretary for Preparedness and Response (ASPR) and the HHS Administration for Community Living (ACL) (2019). Capacity-building toolkit for including aging and disability networks in emergency planning. Retrieved from https://www.naccho.org/uploads/downloadable-resources/Capacity-Building-Toolkit-for-Aging-and-Disability-Networks-2-5-19.pdf</w:t>
      </w:r>
    </w:p>
  </w:endnote>
  <w:endnote w:id="15">
    <w:p w14:paraId="7DF335D4" w14:textId="5604541D" w:rsidR="00DE7C66" w:rsidRDefault="00DE7C66" w:rsidP="00A50E36">
      <w:pPr>
        <w:pStyle w:val="EndnoteText"/>
        <w:ind w:left="180" w:hanging="180"/>
      </w:pPr>
      <w:r w:rsidRPr="00A50E36">
        <w:rPr>
          <w:rStyle w:val="EndnoteReference"/>
          <w:rFonts w:ascii="Verdana" w:hAnsi="Verdana"/>
        </w:rPr>
        <w:endnoteRef/>
      </w:r>
      <w:r w:rsidRPr="00A50E36">
        <w:rPr>
          <w:rFonts w:ascii="Verdana" w:hAnsi="Verdana"/>
        </w:rPr>
        <w:t xml:space="preserve"> United States Department of Justice (2019) Information and technical assistance on the Americans with Disabilities Act. Retrieved from </w:t>
      </w:r>
      <w:hyperlink r:id="rId3" w:history="1">
        <w:r w:rsidRPr="00A50E36">
          <w:rPr>
            <w:rStyle w:val="Hyperlink"/>
            <w:rFonts w:ascii="Verdana" w:hAnsi="Verdana"/>
          </w:rPr>
          <w:t>https://www.ada.gov/emerg_prep.html</w:t>
        </w:r>
      </w:hyperlink>
      <w:r>
        <w:t xml:space="preserve"> </w:t>
      </w:r>
    </w:p>
  </w:endnote>
  <w:endnote w:id="16">
    <w:p w14:paraId="39DDF635" w14:textId="6938C663" w:rsidR="00DE7C66" w:rsidRPr="001560E6" w:rsidRDefault="00DE7C66" w:rsidP="004262AB">
      <w:pPr>
        <w:pStyle w:val="EndnoteText"/>
        <w:ind w:left="270" w:hanging="270"/>
        <w:rPr>
          <w:rFonts w:ascii="Verdana" w:hAnsi="Verdana"/>
        </w:rPr>
      </w:pPr>
      <w:r w:rsidRPr="001560E6">
        <w:rPr>
          <w:rStyle w:val="EndnoteReference"/>
          <w:rFonts w:ascii="Verdana" w:hAnsi="Verdana"/>
        </w:rPr>
        <w:endnoteRef/>
      </w:r>
      <w:r w:rsidRPr="001560E6">
        <w:rPr>
          <w:rFonts w:ascii="Verdana" w:hAnsi="Verdana"/>
        </w:rPr>
        <w:t xml:space="preserve"> Rebuild Texas (2018, November). Eye of the storm: Report of the governor’s commission to rebuild Texas. Retrieved from https://www.rebuildtexas.today/wp-content/uploads/sites/52/2018/12/12-11-18-EYE-OF-THE-STORM-digital.pdf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861567"/>
      <w:docPartObj>
        <w:docPartGallery w:val="Page Numbers (Bottom of Page)"/>
        <w:docPartUnique/>
      </w:docPartObj>
    </w:sdtPr>
    <w:sdtEndPr>
      <w:rPr>
        <w:rFonts w:ascii="Verdana" w:hAnsi="Verdana"/>
        <w:noProof/>
        <w:sz w:val="24"/>
        <w:szCs w:val="24"/>
      </w:rPr>
    </w:sdtEndPr>
    <w:sdtContent>
      <w:p w14:paraId="0E8A0C15" w14:textId="55BD79CB" w:rsidR="008541E4" w:rsidRPr="008541E4" w:rsidRDefault="008541E4">
        <w:pPr>
          <w:pStyle w:val="Footer"/>
          <w:jc w:val="right"/>
          <w:rPr>
            <w:rFonts w:ascii="Verdana" w:hAnsi="Verdana"/>
            <w:sz w:val="24"/>
            <w:szCs w:val="24"/>
          </w:rPr>
        </w:pPr>
        <w:r w:rsidRPr="008541E4">
          <w:rPr>
            <w:rFonts w:ascii="Verdana" w:hAnsi="Verdana"/>
            <w:sz w:val="24"/>
            <w:szCs w:val="24"/>
          </w:rPr>
          <w:fldChar w:fldCharType="begin"/>
        </w:r>
        <w:r w:rsidRPr="008541E4">
          <w:rPr>
            <w:rFonts w:ascii="Verdana" w:hAnsi="Verdana"/>
            <w:sz w:val="24"/>
            <w:szCs w:val="24"/>
          </w:rPr>
          <w:instrText xml:space="preserve"> PAGE   \* MERGEFORMAT </w:instrText>
        </w:r>
        <w:r w:rsidRPr="008541E4">
          <w:rPr>
            <w:rFonts w:ascii="Verdana" w:hAnsi="Verdana"/>
            <w:sz w:val="24"/>
            <w:szCs w:val="24"/>
          </w:rPr>
          <w:fldChar w:fldCharType="separate"/>
        </w:r>
        <w:r w:rsidR="000527FD">
          <w:rPr>
            <w:rFonts w:ascii="Verdana" w:hAnsi="Verdana"/>
            <w:noProof/>
            <w:sz w:val="24"/>
            <w:szCs w:val="24"/>
          </w:rPr>
          <w:t>18</w:t>
        </w:r>
        <w:r w:rsidRPr="008541E4">
          <w:rPr>
            <w:rFonts w:ascii="Verdana" w:hAnsi="Verdana"/>
            <w:noProof/>
            <w:sz w:val="24"/>
            <w:szCs w:val="24"/>
          </w:rPr>
          <w:fldChar w:fldCharType="end"/>
        </w:r>
      </w:p>
    </w:sdtContent>
  </w:sdt>
  <w:p w14:paraId="4743C930" w14:textId="77777777" w:rsidR="008541E4" w:rsidRDefault="008541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AB664" w14:textId="662133A4" w:rsidR="008541E4" w:rsidRPr="008541E4" w:rsidRDefault="008541E4">
    <w:pPr>
      <w:pStyle w:val="Footer"/>
      <w:jc w:val="right"/>
      <w:rPr>
        <w:rFonts w:ascii="Verdana" w:hAnsi="Verdana"/>
        <w:sz w:val="24"/>
        <w:szCs w:val="24"/>
      </w:rPr>
    </w:pPr>
  </w:p>
  <w:p w14:paraId="3315DD24" w14:textId="77777777" w:rsidR="00DE7C66" w:rsidRDefault="00DE7C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4416C" w14:textId="77777777" w:rsidR="0006093E" w:rsidRDefault="0006093E" w:rsidP="00D46C19">
      <w:pPr>
        <w:spacing w:after="0" w:line="240" w:lineRule="auto"/>
      </w:pPr>
      <w:r>
        <w:separator/>
      </w:r>
    </w:p>
  </w:footnote>
  <w:footnote w:type="continuationSeparator" w:id="0">
    <w:p w14:paraId="0B3EFFC3" w14:textId="77777777" w:rsidR="0006093E" w:rsidRDefault="0006093E" w:rsidP="00D46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E3A56" w14:textId="15560AA4" w:rsidR="00DE7C66" w:rsidRDefault="00DE7C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B9630" w14:textId="20E2F053" w:rsidR="00DE7C66" w:rsidRDefault="00DE7C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06ABE" w14:textId="0A37AF8B" w:rsidR="00DE7C66" w:rsidRDefault="00DE7C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2188"/>
    <w:multiLevelType w:val="hybridMultilevel"/>
    <w:tmpl w:val="7F484A44"/>
    <w:lvl w:ilvl="0" w:tplc="F2A4293E">
      <w:start w:val="2"/>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777ABD"/>
    <w:multiLevelType w:val="hybridMultilevel"/>
    <w:tmpl w:val="210074AE"/>
    <w:lvl w:ilvl="0" w:tplc="0540C612">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7666D"/>
    <w:multiLevelType w:val="hybridMultilevel"/>
    <w:tmpl w:val="4642C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92CF8"/>
    <w:multiLevelType w:val="hybridMultilevel"/>
    <w:tmpl w:val="21504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1741D"/>
    <w:multiLevelType w:val="hybridMultilevel"/>
    <w:tmpl w:val="D9F894A8"/>
    <w:lvl w:ilvl="0" w:tplc="AB2059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C4C26"/>
    <w:multiLevelType w:val="hybridMultilevel"/>
    <w:tmpl w:val="1C44B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01D66"/>
    <w:multiLevelType w:val="hybridMultilevel"/>
    <w:tmpl w:val="FC980EE6"/>
    <w:lvl w:ilvl="0" w:tplc="42D66E54">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E5121"/>
    <w:multiLevelType w:val="hybridMultilevel"/>
    <w:tmpl w:val="63BA6B34"/>
    <w:lvl w:ilvl="0" w:tplc="F45C19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580FFE"/>
    <w:multiLevelType w:val="hybridMultilevel"/>
    <w:tmpl w:val="8A74F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92430C"/>
    <w:multiLevelType w:val="hybridMultilevel"/>
    <w:tmpl w:val="96ACE370"/>
    <w:lvl w:ilvl="0" w:tplc="4B00D2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8C1C17"/>
    <w:multiLevelType w:val="hybridMultilevel"/>
    <w:tmpl w:val="B2CE3792"/>
    <w:lvl w:ilvl="0" w:tplc="5D8643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0E3D5B"/>
    <w:multiLevelType w:val="hybridMultilevel"/>
    <w:tmpl w:val="18D06646"/>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2" w15:restartNumberingAfterBreak="0">
    <w:nsid w:val="36BE4F59"/>
    <w:multiLevelType w:val="hybridMultilevel"/>
    <w:tmpl w:val="600AF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34D31"/>
    <w:multiLevelType w:val="hybridMultilevel"/>
    <w:tmpl w:val="1E446D42"/>
    <w:lvl w:ilvl="0" w:tplc="90FA55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8F275F"/>
    <w:multiLevelType w:val="hybridMultilevel"/>
    <w:tmpl w:val="C8A87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256600"/>
    <w:multiLevelType w:val="hybridMultilevel"/>
    <w:tmpl w:val="087E4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703040"/>
    <w:multiLevelType w:val="hybridMultilevel"/>
    <w:tmpl w:val="CD6A0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CB3A2B"/>
    <w:multiLevelType w:val="hybridMultilevel"/>
    <w:tmpl w:val="42F4F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ED46FA6"/>
    <w:multiLevelType w:val="hybridMultilevel"/>
    <w:tmpl w:val="51686C30"/>
    <w:lvl w:ilvl="0" w:tplc="D45691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4579D8"/>
    <w:multiLevelType w:val="hybridMultilevel"/>
    <w:tmpl w:val="B6125C82"/>
    <w:lvl w:ilvl="0" w:tplc="41E09A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8F5ED9"/>
    <w:multiLevelType w:val="hybridMultilevel"/>
    <w:tmpl w:val="04DCB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686AE7"/>
    <w:multiLevelType w:val="hybridMultilevel"/>
    <w:tmpl w:val="EAB81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531C02"/>
    <w:multiLevelType w:val="hybridMultilevel"/>
    <w:tmpl w:val="4B707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094C03"/>
    <w:multiLevelType w:val="hybridMultilevel"/>
    <w:tmpl w:val="56C65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
  </w:num>
  <w:num w:numId="3">
    <w:abstractNumId w:val="21"/>
  </w:num>
  <w:num w:numId="4">
    <w:abstractNumId w:val="5"/>
  </w:num>
  <w:num w:numId="5">
    <w:abstractNumId w:val="11"/>
  </w:num>
  <w:num w:numId="6">
    <w:abstractNumId w:val="12"/>
  </w:num>
  <w:num w:numId="7">
    <w:abstractNumId w:val="20"/>
  </w:num>
  <w:num w:numId="8">
    <w:abstractNumId w:val="16"/>
  </w:num>
  <w:num w:numId="9">
    <w:abstractNumId w:val="0"/>
  </w:num>
  <w:num w:numId="10">
    <w:abstractNumId w:val="6"/>
  </w:num>
  <w:num w:numId="11">
    <w:abstractNumId w:val="13"/>
  </w:num>
  <w:num w:numId="12">
    <w:abstractNumId w:val="7"/>
  </w:num>
  <w:num w:numId="13">
    <w:abstractNumId w:val="19"/>
  </w:num>
  <w:num w:numId="14">
    <w:abstractNumId w:val="3"/>
  </w:num>
  <w:num w:numId="15">
    <w:abstractNumId w:val="4"/>
  </w:num>
  <w:num w:numId="16">
    <w:abstractNumId w:val="18"/>
  </w:num>
  <w:num w:numId="17">
    <w:abstractNumId w:val="1"/>
  </w:num>
  <w:num w:numId="18">
    <w:abstractNumId w:val="23"/>
  </w:num>
  <w:num w:numId="19">
    <w:abstractNumId w:val="9"/>
  </w:num>
  <w:num w:numId="20">
    <w:abstractNumId w:val="10"/>
  </w:num>
  <w:num w:numId="21">
    <w:abstractNumId w:val="15"/>
  </w:num>
  <w:num w:numId="22">
    <w:abstractNumId w:val="8"/>
  </w:num>
  <w:num w:numId="23">
    <w:abstractNumId w:val="1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E44"/>
    <w:rsid w:val="000027BA"/>
    <w:rsid w:val="000075F7"/>
    <w:rsid w:val="000172D3"/>
    <w:rsid w:val="0002476B"/>
    <w:rsid w:val="000366BC"/>
    <w:rsid w:val="00042760"/>
    <w:rsid w:val="00051B79"/>
    <w:rsid w:val="000527FD"/>
    <w:rsid w:val="00055777"/>
    <w:rsid w:val="0006093E"/>
    <w:rsid w:val="00060D17"/>
    <w:rsid w:val="00063170"/>
    <w:rsid w:val="00063462"/>
    <w:rsid w:val="0008707C"/>
    <w:rsid w:val="000A00B0"/>
    <w:rsid w:val="000B098C"/>
    <w:rsid w:val="000B2F3F"/>
    <w:rsid w:val="000B77A0"/>
    <w:rsid w:val="000D02F7"/>
    <w:rsid w:val="000E0806"/>
    <w:rsid w:val="001137E7"/>
    <w:rsid w:val="00125CE9"/>
    <w:rsid w:val="0012754B"/>
    <w:rsid w:val="00133057"/>
    <w:rsid w:val="00143EEB"/>
    <w:rsid w:val="0014438E"/>
    <w:rsid w:val="001560E6"/>
    <w:rsid w:val="0017512F"/>
    <w:rsid w:val="0017620E"/>
    <w:rsid w:val="00184B35"/>
    <w:rsid w:val="001A6542"/>
    <w:rsid w:val="001A76D6"/>
    <w:rsid w:val="001A7D72"/>
    <w:rsid w:val="001D1E74"/>
    <w:rsid w:val="001D539F"/>
    <w:rsid w:val="001E4293"/>
    <w:rsid w:val="001E7C57"/>
    <w:rsid w:val="002019C8"/>
    <w:rsid w:val="0020401E"/>
    <w:rsid w:val="0023122D"/>
    <w:rsid w:val="00247E37"/>
    <w:rsid w:val="00257C39"/>
    <w:rsid w:val="002633B1"/>
    <w:rsid w:val="00266419"/>
    <w:rsid w:val="00266DC7"/>
    <w:rsid w:val="002716AD"/>
    <w:rsid w:val="002832EC"/>
    <w:rsid w:val="002832FB"/>
    <w:rsid w:val="00297FCF"/>
    <w:rsid w:val="002A02AA"/>
    <w:rsid w:val="002A7AF1"/>
    <w:rsid w:val="002C40BB"/>
    <w:rsid w:val="002C68A6"/>
    <w:rsid w:val="003005A4"/>
    <w:rsid w:val="00310921"/>
    <w:rsid w:val="00314860"/>
    <w:rsid w:val="00370172"/>
    <w:rsid w:val="003802C6"/>
    <w:rsid w:val="00381DB5"/>
    <w:rsid w:val="00385292"/>
    <w:rsid w:val="003867C6"/>
    <w:rsid w:val="003C286D"/>
    <w:rsid w:val="003D05CA"/>
    <w:rsid w:val="003D517E"/>
    <w:rsid w:val="003D52E9"/>
    <w:rsid w:val="003D654E"/>
    <w:rsid w:val="003E1BE1"/>
    <w:rsid w:val="003E5FF8"/>
    <w:rsid w:val="003E78EF"/>
    <w:rsid w:val="003F0FB3"/>
    <w:rsid w:val="003F26FD"/>
    <w:rsid w:val="004111FF"/>
    <w:rsid w:val="00420892"/>
    <w:rsid w:val="004262AB"/>
    <w:rsid w:val="00446CDD"/>
    <w:rsid w:val="00472946"/>
    <w:rsid w:val="00473F73"/>
    <w:rsid w:val="00481A73"/>
    <w:rsid w:val="00485A3B"/>
    <w:rsid w:val="004907D2"/>
    <w:rsid w:val="004912B8"/>
    <w:rsid w:val="004945EB"/>
    <w:rsid w:val="00497796"/>
    <w:rsid w:val="004A75D9"/>
    <w:rsid w:val="004B6254"/>
    <w:rsid w:val="004D3D5B"/>
    <w:rsid w:val="004D4B05"/>
    <w:rsid w:val="004F4326"/>
    <w:rsid w:val="005072DC"/>
    <w:rsid w:val="00521C55"/>
    <w:rsid w:val="0052423E"/>
    <w:rsid w:val="005265E9"/>
    <w:rsid w:val="00527C77"/>
    <w:rsid w:val="005312C6"/>
    <w:rsid w:val="00544111"/>
    <w:rsid w:val="00557F55"/>
    <w:rsid w:val="005607B0"/>
    <w:rsid w:val="005650F1"/>
    <w:rsid w:val="00565192"/>
    <w:rsid w:val="005652DB"/>
    <w:rsid w:val="005727AA"/>
    <w:rsid w:val="00595AD7"/>
    <w:rsid w:val="005C2DD9"/>
    <w:rsid w:val="005C4E44"/>
    <w:rsid w:val="005C5EBB"/>
    <w:rsid w:val="005D45B1"/>
    <w:rsid w:val="005E1234"/>
    <w:rsid w:val="005E5C80"/>
    <w:rsid w:val="005F2E6B"/>
    <w:rsid w:val="005F6F41"/>
    <w:rsid w:val="0062578D"/>
    <w:rsid w:val="00626E93"/>
    <w:rsid w:val="006306C3"/>
    <w:rsid w:val="00634979"/>
    <w:rsid w:val="006546FD"/>
    <w:rsid w:val="00655EC0"/>
    <w:rsid w:val="0066545C"/>
    <w:rsid w:val="006767C0"/>
    <w:rsid w:val="006823F6"/>
    <w:rsid w:val="006A1697"/>
    <w:rsid w:val="006A51EE"/>
    <w:rsid w:val="006B0E9C"/>
    <w:rsid w:val="006D2FAF"/>
    <w:rsid w:val="006F5219"/>
    <w:rsid w:val="00715D99"/>
    <w:rsid w:val="007228EA"/>
    <w:rsid w:val="007312E9"/>
    <w:rsid w:val="007467D8"/>
    <w:rsid w:val="00782B0E"/>
    <w:rsid w:val="00791F7A"/>
    <w:rsid w:val="00794221"/>
    <w:rsid w:val="007C1E30"/>
    <w:rsid w:val="007C58ED"/>
    <w:rsid w:val="007C6E31"/>
    <w:rsid w:val="007E455C"/>
    <w:rsid w:val="00801DD5"/>
    <w:rsid w:val="00816470"/>
    <w:rsid w:val="00821696"/>
    <w:rsid w:val="00831AA8"/>
    <w:rsid w:val="008468C2"/>
    <w:rsid w:val="008541E4"/>
    <w:rsid w:val="0085421B"/>
    <w:rsid w:val="00855EB3"/>
    <w:rsid w:val="00857892"/>
    <w:rsid w:val="008800BA"/>
    <w:rsid w:val="0088198F"/>
    <w:rsid w:val="0088345E"/>
    <w:rsid w:val="00884C06"/>
    <w:rsid w:val="00893E49"/>
    <w:rsid w:val="008A0A53"/>
    <w:rsid w:val="008A3E30"/>
    <w:rsid w:val="008A5766"/>
    <w:rsid w:val="008B5E91"/>
    <w:rsid w:val="008C57CA"/>
    <w:rsid w:val="008C5FD4"/>
    <w:rsid w:val="008D6D11"/>
    <w:rsid w:val="008F1C9E"/>
    <w:rsid w:val="00901829"/>
    <w:rsid w:val="009269E9"/>
    <w:rsid w:val="00937AE9"/>
    <w:rsid w:val="00940AFD"/>
    <w:rsid w:val="009445F8"/>
    <w:rsid w:val="00944C80"/>
    <w:rsid w:val="009550EE"/>
    <w:rsid w:val="009655B7"/>
    <w:rsid w:val="009709F3"/>
    <w:rsid w:val="009757F3"/>
    <w:rsid w:val="0098066B"/>
    <w:rsid w:val="009873EF"/>
    <w:rsid w:val="009947F2"/>
    <w:rsid w:val="009A548F"/>
    <w:rsid w:val="009C2857"/>
    <w:rsid w:val="009E125A"/>
    <w:rsid w:val="00A017B6"/>
    <w:rsid w:val="00A05C6A"/>
    <w:rsid w:val="00A46591"/>
    <w:rsid w:val="00A50E36"/>
    <w:rsid w:val="00A54C4F"/>
    <w:rsid w:val="00A612CF"/>
    <w:rsid w:val="00A851C8"/>
    <w:rsid w:val="00A90D2D"/>
    <w:rsid w:val="00A91DC0"/>
    <w:rsid w:val="00AA38C1"/>
    <w:rsid w:val="00AB28CE"/>
    <w:rsid w:val="00AB79BF"/>
    <w:rsid w:val="00AC6A4D"/>
    <w:rsid w:val="00AD040B"/>
    <w:rsid w:val="00AD6D13"/>
    <w:rsid w:val="00AE3171"/>
    <w:rsid w:val="00B17D66"/>
    <w:rsid w:val="00B21EBC"/>
    <w:rsid w:val="00B4139C"/>
    <w:rsid w:val="00B46915"/>
    <w:rsid w:val="00B47568"/>
    <w:rsid w:val="00B47AB2"/>
    <w:rsid w:val="00B52428"/>
    <w:rsid w:val="00B5286A"/>
    <w:rsid w:val="00B5746F"/>
    <w:rsid w:val="00B7458D"/>
    <w:rsid w:val="00B86A0E"/>
    <w:rsid w:val="00BA0A30"/>
    <w:rsid w:val="00BA5E5A"/>
    <w:rsid w:val="00BB52DA"/>
    <w:rsid w:val="00BB6F2C"/>
    <w:rsid w:val="00BC47E5"/>
    <w:rsid w:val="00BD5588"/>
    <w:rsid w:val="00BD636E"/>
    <w:rsid w:val="00BF5A1E"/>
    <w:rsid w:val="00C05DAC"/>
    <w:rsid w:val="00C07B6F"/>
    <w:rsid w:val="00C179A2"/>
    <w:rsid w:val="00C233C9"/>
    <w:rsid w:val="00C41625"/>
    <w:rsid w:val="00C46558"/>
    <w:rsid w:val="00C66B13"/>
    <w:rsid w:val="00C745E8"/>
    <w:rsid w:val="00C85DE9"/>
    <w:rsid w:val="00C86ED5"/>
    <w:rsid w:val="00C91BE5"/>
    <w:rsid w:val="00C93F0C"/>
    <w:rsid w:val="00CA2F9A"/>
    <w:rsid w:val="00CA5A69"/>
    <w:rsid w:val="00CC572C"/>
    <w:rsid w:val="00CD4CF9"/>
    <w:rsid w:val="00CD65EC"/>
    <w:rsid w:val="00CE0B9D"/>
    <w:rsid w:val="00CF69C3"/>
    <w:rsid w:val="00D00D38"/>
    <w:rsid w:val="00D013FC"/>
    <w:rsid w:val="00D23EB7"/>
    <w:rsid w:val="00D24821"/>
    <w:rsid w:val="00D24C14"/>
    <w:rsid w:val="00D33DC4"/>
    <w:rsid w:val="00D33FF6"/>
    <w:rsid w:val="00D37209"/>
    <w:rsid w:val="00D46C19"/>
    <w:rsid w:val="00D534B2"/>
    <w:rsid w:val="00D602C0"/>
    <w:rsid w:val="00D63185"/>
    <w:rsid w:val="00D65548"/>
    <w:rsid w:val="00D74243"/>
    <w:rsid w:val="00D843F9"/>
    <w:rsid w:val="00D911A7"/>
    <w:rsid w:val="00D975FF"/>
    <w:rsid w:val="00DA0218"/>
    <w:rsid w:val="00DA154B"/>
    <w:rsid w:val="00DA6032"/>
    <w:rsid w:val="00DA649F"/>
    <w:rsid w:val="00DB1DE5"/>
    <w:rsid w:val="00DB717F"/>
    <w:rsid w:val="00DC11F2"/>
    <w:rsid w:val="00DC1DEA"/>
    <w:rsid w:val="00DD30EC"/>
    <w:rsid w:val="00DE1A11"/>
    <w:rsid w:val="00DE58EE"/>
    <w:rsid w:val="00DE7C66"/>
    <w:rsid w:val="00E0079A"/>
    <w:rsid w:val="00E00A58"/>
    <w:rsid w:val="00E06A62"/>
    <w:rsid w:val="00E06D9D"/>
    <w:rsid w:val="00E1001D"/>
    <w:rsid w:val="00E25DE9"/>
    <w:rsid w:val="00E350E2"/>
    <w:rsid w:val="00E657BA"/>
    <w:rsid w:val="00E76BF3"/>
    <w:rsid w:val="00E77952"/>
    <w:rsid w:val="00E801AC"/>
    <w:rsid w:val="00E80AB2"/>
    <w:rsid w:val="00E93119"/>
    <w:rsid w:val="00EB2CB8"/>
    <w:rsid w:val="00ED14D2"/>
    <w:rsid w:val="00EE12CF"/>
    <w:rsid w:val="00EF4B66"/>
    <w:rsid w:val="00F170F2"/>
    <w:rsid w:val="00F209DA"/>
    <w:rsid w:val="00F2323A"/>
    <w:rsid w:val="00F3254D"/>
    <w:rsid w:val="00F32F28"/>
    <w:rsid w:val="00F332EC"/>
    <w:rsid w:val="00F37600"/>
    <w:rsid w:val="00F43F7D"/>
    <w:rsid w:val="00F459CF"/>
    <w:rsid w:val="00F508B0"/>
    <w:rsid w:val="00F52516"/>
    <w:rsid w:val="00F566A5"/>
    <w:rsid w:val="00F62B66"/>
    <w:rsid w:val="00F67152"/>
    <w:rsid w:val="00F814F5"/>
    <w:rsid w:val="00F8234A"/>
    <w:rsid w:val="00F924C9"/>
    <w:rsid w:val="00FA328A"/>
    <w:rsid w:val="00FD7354"/>
    <w:rsid w:val="00FD7732"/>
    <w:rsid w:val="00FE1474"/>
    <w:rsid w:val="00FE3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2FDCBA"/>
  <w15:docId w15:val="{FCE03D81-EB3E-4AFA-A59A-95C31CEFD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254D"/>
  </w:style>
  <w:style w:type="paragraph" w:styleId="Heading1">
    <w:name w:val="heading 1"/>
    <w:basedOn w:val="Normal"/>
    <w:next w:val="Normal"/>
    <w:link w:val="Heading1Char"/>
    <w:uiPriority w:val="9"/>
    <w:qFormat/>
    <w:rsid w:val="00DE58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06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47E5"/>
    <w:pPr>
      <w:ind w:left="720"/>
      <w:contextualSpacing/>
    </w:pPr>
  </w:style>
  <w:style w:type="paragraph" w:styleId="Header">
    <w:name w:val="header"/>
    <w:basedOn w:val="Normal"/>
    <w:link w:val="HeaderChar"/>
    <w:uiPriority w:val="99"/>
    <w:unhideWhenUsed/>
    <w:rsid w:val="00D46C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C19"/>
  </w:style>
  <w:style w:type="paragraph" w:styleId="Footer">
    <w:name w:val="footer"/>
    <w:basedOn w:val="Normal"/>
    <w:link w:val="FooterChar"/>
    <w:uiPriority w:val="99"/>
    <w:unhideWhenUsed/>
    <w:rsid w:val="00D46C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C19"/>
  </w:style>
  <w:style w:type="paragraph" w:styleId="BalloonText">
    <w:name w:val="Balloon Text"/>
    <w:basedOn w:val="Normal"/>
    <w:link w:val="BalloonTextChar"/>
    <w:uiPriority w:val="99"/>
    <w:semiHidden/>
    <w:unhideWhenUsed/>
    <w:rsid w:val="002832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2EC"/>
    <w:rPr>
      <w:rFonts w:ascii="Segoe UI" w:hAnsi="Segoe UI" w:cs="Segoe UI"/>
      <w:sz w:val="18"/>
      <w:szCs w:val="18"/>
    </w:rPr>
  </w:style>
  <w:style w:type="character" w:styleId="CommentReference">
    <w:name w:val="annotation reference"/>
    <w:basedOn w:val="DefaultParagraphFont"/>
    <w:uiPriority w:val="99"/>
    <w:semiHidden/>
    <w:unhideWhenUsed/>
    <w:rsid w:val="00E76BF3"/>
    <w:rPr>
      <w:sz w:val="16"/>
      <w:szCs w:val="16"/>
    </w:rPr>
  </w:style>
  <w:style w:type="paragraph" w:styleId="CommentText">
    <w:name w:val="annotation text"/>
    <w:basedOn w:val="Normal"/>
    <w:link w:val="CommentTextChar"/>
    <w:uiPriority w:val="99"/>
    <w:semiHidden/>
    <w:unhideWhenUsed/>
    <w:rsid w:val="00E76BF3"/>
    <w:pPr>
      <w:spacing w:line="240" w:lineRule="auto"/>
    </w:pPr>
    <w:rPr>
      <w:sz w:val="20"/>
      <w:szCs w:val="20"/>
    </w:rPr>
  </w:style>
  <w:style w:type="character" w:customStyle="1" w:styleId="CommentTextChar">
    <w:name w:val="Comment Text Char"/>
    <w:basedOn w:val="DefaultParagraphFont"/>
    <w:link w:val="CommentText"/>
    <w:uiPriority w:val="99"/>
    <w:semiHidden/>
    <w:rsid w:val="00E76BF3"/>
    <w:rPr>
      <w:sz w:val="20"/>
      <w:szCs w:val="20"/>
    </w:rPr>
  </w:style>
  <w:style w:type="paragraph" w:styleId="CommentSubject">
    <w:name w:val="annotation subject"/>
    <w:basedOn w:val="CommentText"/>
    <w:next w:val="CommentText"/>
    <w:link w:val="CommentSubjectChar"/>
    <w:uiPriority w:val="99"/>
    <w:semiHidden/>
    <w:unhideWhenUsed/>
    <w:rsid w:val="00E76BF3"/>
    <w:rPr>
      <w:b/>
      <w:bCs/>
    </w:rPr>
  </w:style>
  <w:style w:type="character" w:customStyle="1" w:styleId="CommentSubjectChar">
    <w:name w:val="Comment Subject Char"/>
    <w:basedOn w:val="CommentTextChar"/>
    <w:link w:val="CommentSubject"/>
    <w:uiPriority w:val="99"/>
    <w:semiHidden/>
    <w:rsid w:val="00E76BF3"/>
    <w:rPr>
      <w:b/>
      <w:bCs/>
      <w:sz w:val="20"/>
      <w:szCs w:val="20"/>
    </w:rPr>
  </w:style>
  <w:style w:type="paragraph" w:customStyle="1" w:styleId="VerdanaBold">
    <w:name w:val="Verdana Bold"/>
    <w:basedOn w:val="Normal"/>
    <w:link w:val="VerdanaBoldChar"/>
    <w:qFormat/>
    <w:rsid w:val="00DE58EE"/>
    <w:pPr>
      <w:contextualSpacing/>
    </w:pPr>
    <w:rPr>
      <w:rFonts w:ascii="Verdana" w:hAnsi="Verdana"/>
      <w:b/>
      <w:sz w:val="36"/>
      <w:szCs w:val="36"/>
    </w:rPr>
  </w:style>
  <w:style w:type="character" w:customStyle="1" w:styleId="Heading1Char">
    <w:name w:val="Heading 1 Char"/>
    <w:basedOn w:val="DefaultParagraphFont"/>
    <w:link w:val="Heading1"/>
    <w:uiPriority w:val="9"/>
    <w:rsid w:val="00DE58EE"/>
    <w:rPr>
      <w:rFonts w:asciiTheme="majorHAnsi" w:eastAsiaTheme="majorEastAsia" w:hAnsiTheme="majorHAnsi" w:cstheme="majorBidi"/>
      <w:color w:val="2E74B5" w:themeColor="accent1" w:themeShade="BF"/>
      <w:sz w:val="32"/>
      <w:szCs w:val="32"/>
    </w:rPr>
  </w:style>
  <w:style w:type="character" w:customStyle="1" w:styleId="VerdanaBoldChar">
    <w:name w:val="Verdana Bold Char"/>
    <w:basedOn w:val="DefaultParagraphFont"/>
    <w:link w:val="VerdanaBold"/>
    <w:rsid w:val="00DE58EE"/>
    <w:rPr>
      <w:rFonts w:ascii="Verdana" w:hAnsi="Verdana"/>
      <w:b/>
      <w:sz w:val="36"/>
      <w:szCs w:val="36"/>
    </w:rPr>
  </w:style>
  <w:style w:type="paragraph" w:styleId="TOCHeading">
    <w:name w:val="TOC Heading"/>
    <w:basedOn w:val="Heading1"/>
    <w:next w:val="Normal"/>
    <w:uiPriority w:val="39"/>
    <w:unhideWhenUsed/>
    <w:qFormat/>
    <w:rsid w:val="00DE58EE"/>
    <w:pPr>
      <w:outlineLvl w:val="9"/>
    </w:pPr>
  </w:style>
  <w:style w:type="character" w:customStyle="1" w:styleId="Heading2Char">
    <w:name w:val="Heading 2 Char"/>
    <w:basedOn w:val="DefaultParagraphFont"/>
    <w:link w:val="Heading2"/>
    <w:uiPriority w:val="9"/>
    <w:rsid w:val="006306C3"/>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DE58EE"/>
    <w:pPr>
      <w:spacing w:after="100"/>
    </w:pPr>
  </w:style>
  <w:style w:type="paragraph" w:styleId="TOC2">
    <w:name w:val="toc 2"/>
    <w:basedOn w:val="Normal"/>
    <w:next w:val="Normal"/>
    <w:autoRedefine/>
    <w:uiPriority w:val="39"/>
    <w:unhideWhenUsed/>
    <w:rsid w:val="006306C3"/>
    <w:pPr>
      <w:spacing w:after="100"/>
      <w:ind w:left="220"/>
    </w:pPr>
  </w:style>
  <w:style w:type="character" w:styleId="Hyperlink">
    <w:name w:val="Hyperlink"/>
    <w:basedOn w:val="DefaultParagraphFont"/>
    <w:uiPriority w:val="99"/>
    <w:unhideWhenUsed/>
    <w:rsid w:val="006306C3"/>
    <w:rPr>
      <w:color w:val="0563C1" w:themeColor="hyperlink"/>
      <w:u w:val="single"/>
    </w:rPr>
  </w:style>
  <w:style w:type="paragraph" w:styleId="FootnoteText">
    <w:name w:val="footnote text"/>
    <w:basedOn w:val="Normal"/>
    <w:link w:val="FootnoteTextChar"/>
    <w:uiPriority w:val="99"/>
    <w:semiHidden/>
    <w:unhideWhenUsed/>
    <w:rsid w:val="008C57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57CA"/>
    <w:rPr>
      <w:sz w:val="20"/>
      <w:szCs w:val="20"/>
    </w:rPr>
  </w:style>
  <w:style w:type="character" w:styleId="FootnoteReference">
    <w:name w:val="footnote reference"/>
    <w:basedOn w:val="DefaultParagraphFont"/>
    <w:uiPriority w:val="99"/>
    <w:semiHidden/>
    <w:unhideWhenUsed/>
    <w:rsid w:val="008C57CA"/>
    <w:rPr>
      <w:vertAlign w:val="superscript"/>
    </w:rPr>
  </w:style>
  <w:style w:type="paragraph" w:styleId="EndnoteText">
    <w:name w:val="endnote text"/>
    <w:basedOn w:val="Normal"/>
    <w:link w:val="EndnoteTextChar"/>
    <w:uiPriority w:val="99"/>
    <w:unhideWhenUsed/>
    <w:rsid w:val="006D2FAF"/>
    <w:pPr>
      <w:spacing w:after="0" w:line="240" w:lineRule="auto"/>
    </w:pPr>
    <w:rPr>
      <w:sz w:val="20"/>
      <w:szCs w:val="20"/>
    </w:rPr>
  </w:style>
  <w:style w:type="character" w:customStyle="1" w:styleId="EndnoteTextChar">
    <w:name w:val="Endnote Text Char"/>
    <w:basedOn w:val="DefaultParagraphFont"/>
    <w:link w:val="EndnoteText"/>
    <w:uiPriority w:val="99"/>
    <w:rsid w:val="006D2FAF"/>
    <w:rPr>
      <w:sz w:val="20"/>
      <w:szCs w:val="20"/>
    </w:rPr>
  </w:style>
  <w:style w:type="character" w:styleId="EndnoteReference">
    <w:name w:val="endnote reference"/>
    <w:basedOn w:val="DefaultParagraphFont"/>
    <w:uiPriority w:val="99"/>
    <w:semiHidden/>
    <w:unhideWhenUsed/>
    <w:rsid w:val="006D2FAF"/>
    <w:rPr>
      <w:vertAlign w:val="superscript"/>
    </w:rPr>
  </w:style>
  <w:style w:type="paragraph" w:styleId="TOC3">
    <w:name w:val="toc 3"/>
    <w:basedOn w:val="Normal"/>
    <w:next w:val="Normal"/>
    <w:autoRedefine/>
    <w:uiPriority w:val="39"/>
    <w:unhideWhenUsed/>
    <w:rsid w:val="00944C80"/>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endnotes.xml.rels><?xml version="1.0" encoding="UTF-8" standalone="yes"?>
<Relationships xmlns="http://schemas.openxmlformats.org/package/2006/relationships"><Relationship Id="rId3" Type="http://schemas.openxmlformats.org/officeDocument/2006/relationships/hyperlink" Target="https://www.ada.gov/emerg_prep.html" TargetMode="External"/><Relationship Id="rId2" Type="http://schemas.openxmlformats.org/officeDocument/2006/relationships/hyperlink" Target="https://www.fema.gov/media-library-data/1466014682982-9bcf8245ba4c60c120aa915abe74e15d/National_Response_Framework3rd.pdf" TargetMode="External"/><Relationship Id="rId1" Type="http://schemas.openxmlformats.org/officeDocument/2006/relationships/hyperlink" Target="https://www.cdc.gov/ncbddd/disabilityandhealth/infographic-disability-impacts-al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E8468523264A8B5387E5EFE0D586" ma:contentTypeVersion="2" ma:contentTypeDescription="Create a new document." ma:contentTypeScope="" ma:versionID="ddaee42d4c44e89ae1b0f5496f5e9628">
  <xsd:schema xmlns:xsd="http://www.w3.org/2001/XMLSchema" xmlns:xs="http://www.w3.org/2001/XMLSchema" xmlns:p="http://schemas.microsoft.com/office/2006/metadata/properties" xmlns:ns3="4355c828-e44b-4404-91c6-4908f52c7b92" targetNamespace="http://schemas.microsoft.com/office/2006/metadata/properties" ma:root="true" ma:fieldsID="20025ef3f1037cd3f6b57cf8e726f0f4" ns3:_="">
    <xsd:import namespace="4355c828-e44b-4404-91c6-4908f52c7b9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5c828-e44b-4404-91c6-4908f52c7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EEA69-BFF4-4D61-BFD2-9C30F7285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5c828-e44b-4404-91c6-4908f52c7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09B3BD-992D-4E6A-AE94-C57A7FAC5039}">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4355c828-e44b-4404-91c6-4908f52c7b92"/>
    <ds:schemaRef ds:uri="http://www.w3.org/XML/1998/namespace"/>
  </ds:schemaRefs>
</ds:datastoreItem>
</file>

<file path=customXml/itemProps3.xml><?xml version="1.0" encoding="utf-8"?>
<ds:datastoreItem xmlns:ds="http://schemas.openxmlformats.org/officeDocument/2006/customXml" ds:itemID="{B4D78169-28A4-4B3B-8F2F-85B699274ED9}">
  <ds:schemaRefs>
    <ds:schemaRef ds:uri="http://schemas.microsoft.com/sharepoint/v3/contenttype/forms"/>
  </ds:schemaRefs>
</ds:datastoreItem>
</file>

<file path=customXml/itemProps4.xml><?xml version="1.0" encoding="utf-8"?>
<ds:datastoreItem xmlns:ds="http://schemas.openxmlformats.org/officeDocument/2006/customXml" ds:itemID="{7D561BA5-1EA9-445B-A160-F6A4E04A8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5719</Words>
  <Characters>32603</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UnitedHealth Group</Company>
  <LinksUpToDate>false</LinksUpToDate>
  <CharactersWithSpaces>38246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txsilc5</dc:creator>
  <cp:lastModifiedBy>Gabehart, Martha [GO]</cp:lastModifiedBy>
  <cp:revision>2</cp:revision>
  <cp:lastPrinted>2019-07-02T18:54:00Z</cp:lastPrinted>
  <dcterms:created xsi:type="dcterms:W3CDTF">2019-09-24T17:39:00Z</dcterms:created>
  <dcterms:modified xsi:type="dcterms:W3CDTF">2019-09-24T17:39:00Z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0x010100CEDBE8468523264A8B5387E5EFE0D586</vt:lpwstr>
  </property>
</Properties>
</file>